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4C" w:rsidRPr="005A174C" w:rsidRDefault="00C41644" w:rsidP="005A174C">
      <w:pPr>
        <w:pStyle w:val="af5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A174C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107315</wp:posOffset>
            </wp:positionV>
            <wp:extent cx="701040" cy="800100"/>
            <wp:effectExtent l="19050" t="0" r="3810" b="0"/>
            <wp:wrapSquare wrapText="bothSides"/>
            <wp:docPr id="7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174C">
        <w:rPr>
          <w:rFonts w:eastAsia="Times New Roman"/>
          <w:sz w:val="28"/>
          <w:szCs w:val="28"/>
          <w:lang w:bidi="ar-SA"/>
        </w:rPr>
        <w:br w:type="textWrapping" w:clear="all"/>
      </w:r>
      <w:r w:rsidR="005A174C" w:rsidRPr="005A174C">
        <w:rPr>
          <w:rFonts w:eastAsia="Times New Roman"/>
          <w:sz w:val="28"/>
          <w:szCs w:val="28"/>
          <w:lang w:bidi="ar-SA"/>
        </w:rPr>
        <w:t xml:space="preserve">           </w:t>
      </w:r>
    </w:p>
    <w:p w:rsidR="005A174C" w:rsidRDefault="005A174C" w:rsidP="005A174C">
      <w:pPr>
        <w:pStyle w:val="af5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eastAsia="Times New Roman"/>
          <w:lang w:bidi="ar-SA"/>
        </w:rPr>
        <w:t xml:space="preserve">          </w:t>
      </w:r>
      <w:r w:rsidR="00C416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C41644" w:rsidRDefault="005A174C" w:rsidP="005A174C">
      <w:pPr>
        <w:pStyle w:val="af5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КАРДЫМОВСКОГО РАЙОНА  СМОЛЕНСКОЙ  ОБЛАСТИ                </w:t>
      </w:r>
    </w:p>
    <w:p w:rsidR="00C41644" w:rsidRDefault="00C41644" w:rsidP="00C41644">
      <w:pPr>
        <w:overflowPunct w:val="0"/>
        <w:autoSpaceDE w:val="0"/>
        <w:autoSpaceDN w:val="0"/>
        <w:adjustRightInd w:val="0"/>
        <w:snapToGri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1644" w:rsidRDefault="00C41644" w:rsidP="00C41644">
      <w:pPr>
        <w:keepNext/>
        <w:overflowPunct w:val="0"/>
        <w:autoSpaceDE w:val="0"/>
        <w:autoSpaceDN w:val="0"/>
        <w:adjustRightInd w:val="0"/>
        <w:snapToGrid w:val="0"/>
        <w:ind w:left="1134" w:right="5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C41644" w:rsidRDefault="00C41644" w:rsidP="00C4164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 от    16.02.2023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25</w:t>
      </w:r>
    </w:p>
    <w:p w:rsidR="00C41644" w:rsidRDefault="00C41644" w:rsidP="00C4164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C41644" w:rsidTr="00C41644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«Перераспределение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C41644" w:rsidRDefault="00C41644" w:rsidP="00C41644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C41644" w:rsidRDefault="00C41644" w:rsidP="00C41644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C41644" w:rsidRDefault="00C41644" w:rsidP="00C41644">
      <w:pPr>
        <w:tabs>
          <w:tab w:val="left" w:pos="11482"/>
        </w:tabs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C41644" w:rsidRDefault="00C41644" w:rsidP="00C41644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C41644" w:rsidRDefault="00C41644" w:rsidP="00C41644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41644" w:rsidRDefault="00C41644" w:rsidP="00C41644">
      <w:pPr>
        <w:ind w:left="1134" w:right="560" w:firstLine="709"/>
        <w:jc w:val="both"/>
        <w:rPr>
          <w:rFonts w:ascii="Times New Roman" w:hAnsi="Times New Roman"/>
          <w:sz w:val="28"/>
          <w:szCs w:val="28"/>
        </w:rPr>
      </w:pPr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1134" w:right="56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«Перераспределение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C41644" w:rsidRDefault="00C41644" w:rsidP="00C41644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1134" w:right="560"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 </w:t>
      </w:r>
      <w:proofErr w:type="gram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сайте Администрации Каменского сельского поселения </w:t>
      </w:r>
      <w:proofErr w:type="spell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1134" w:right="560"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C41644" w:rsidRDefault="00C41644" w:rsidP="00C41644">
      <w:pPr>
        <w:widowControl/>
        <w:tabs>
          <w:tab w:val="left" w:pos="4536"/>
        </w:tabs>
        <w:overflowPunct w:val="0"/>
        <w:autoSpaceDE w:val="0"/>
        <w:autoSpaceDN w:val="0"/>
        <w:adjustRightInd w:val="0"/>
        <w:ind w:left="1134" w:right="5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6521"/>
        <w:gridCol w:w="4678"/>
      </w:tblGrid>
      <w:tr w:rsidR="00C41644" w:rsidTr="00C41644">
        <w:trPr>
          <w:trHeight w:val="1080"/>
        </w:trPr>
        <w:tc>
          <w:tcPr>
            <w:tcW w:w="6521" w:type="dxa"/>
            <w:hideMark/>
          </w:tcPr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1134" w:right="56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1134" w:right="56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поселения</w:t>
            </w:r>
          </w:p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1134" w:right="56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 области</w:t>
            </w:r>
          </w:p>
        </w:tc>
        <w:tc>
          <w:tcPr>
            <w:tcW w:w="4678" w:type="dxa"/>
          </w:tcPr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1134" w:right="56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1134" w:right="56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41644" w:rsidRDefault="00C41644">
            <w:pPr>
              <w:widowControl/>
              <w:overflowPunct w:val="0"/>
              <w:autoSpaceDE w:val="0"/>
              <w:autoSpaceDN w:val="0"/>
              <w:adjustRightInd w:val="0"/>
              <w:ind w:left="34" w:right="3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</w:p>
        </w:tc>
      </w:tr>
    </w:tbl>
    <w:p w:rsidR="00C41644" w:rsidRDefault="00C41644" w:rsidP="00C41644">
      <w:pPr>
        <w:spacing w:line="240" w:lineRule="exact"/>
        <w:ind w:left="1134" w:right="560"/>
        <w:rPr>
          <w:sz w:val="19"/>
          <w:szCs w:val="19"/>
        </w:rPr>
      </w:pPr>
    </w:p>
    <w:p w:rsidR="001D092C" w:rsidRDefault="001D092C" w:rsidP="00C41644">
      <w:pPr>
        <w:widowControl/>
        <w:overflowPunct w:val="0"/>
        <w:autoSpaceDE w:val="0"/>
        <w:autoSpaceDN w:val="0"/>
        <w:adjustRightInd w:val="0"/>
        <w:ind w:left="6237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bookmarkStart w:id="0" w:name="_GoBack"/>
      <w:bookmarkEnd w:id="0"/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6237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6237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6237" w:right="560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</w:t>
      </w:r>
    </w:p>
    <w:p w:rsidR="00C41644" w:rsidRDefault="00C41644" w:rsidP="00C41644">
      <w:pPr>
        <w:widowControl/>
        <w:overflowPunct w:val="0"/>
        <w:autoSpaceDE w:val="0"/>
        <w:autoSpaceDN w:val="0"/>
        <w:adjustRightInd w:val="0"/>
        <w:ind w:left="6237" w:right="560"/>
        <w:textAlignment w:val="baseline"/>
        <w:rPr>
          <w:sz w:val="2"/>
          <w:szCs w:val="2"/>
        </w:rPr>
        <w:sectPr w:rsidR="00C41644">
          <w:footerReference w:type="default" r:id="rId10"/>
          <w:footnotePr>
            <w:numFmt w:val="upperRoman"/>
            <w:numRestart w:val="eachPage"/>
          </w:footnotePr>
          <w:pgSz w:w="11900" w:h="16840"/>
          <w:pgMar w:top="1151" w:right="0" w:bottom="1101" w:left="0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                                                                                                          от   16.02.2023   № 25</w:t>
      </w:r>
    </w:p>
    <w:p w:rsidR="00C41644" w:rsidRDefault="00C41644" w:rsidP="00C41644">
      <w:pPr>
        <w:pStyle w:val="30"/>
        <w:shd w:val="clear" w:color="auto" w:fill="auto"/>
        <w:tabs>
          <w:tab w:val="left" w:leader="underscore" w:pos="9725"/>
        </w:tabs>
        <w:rPr>
          <w:color w:val="auto"/>
        </w:rPr>
      </w:pPr>
    </w:p>
    <w:p w:rsidR="00C41644" w:rsidRDefault="00C41644" w:rsidP="00C41644">
      <w:pPr>
        <w:pStyle w:val="30"/>
        <w:shd w:val="clear" w:color="auto" w:fill="auto"/>
        <w:tabs>
          <w:tab w:val="left" w:leader="underscore" w:pos="9725"/>
        </w:tabs>
        <w:jc w:val="center"/>
      </w:pPr>
    </w:p>
    <w:p w:rsidR="00C41644" w:rsidRDefault="00C41644" w:rsidP="00C41644">
      <w:pPr>
        <w:pStyle w:val="30"/>
        <w:shd w:val="clear" w:color="auto" w:fill="auto"/>
        <w:tabs>
          <w:tab w:val="left" w:leader="underscore" w:pos="9725"/>
        </w:tabs>
        <w:jc w:val="center"/>
      </w:pPr>
      <w:r>
        <w:t>Административный регламент предоставления</w:t>
      </w:r>
      <w:r>
        <w:br/>
        <w:t xml:space="preserve">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собственности» на территории Каменского сельского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</w:t>
      </w:r>
    </w:p>
    <w:p w:rsidR="00C41644" w:rsidRDefault="00C41644" w:rsidP="00C41644">
      <w:pPr>
        <w:pStyle w:val="30"/>
        <w:shd w:val="clear" w:color="auto" w:fill="auto"/>
        <w:tabs>
          <w:tab w:val="left" w:leader="underscore" w:pos="9725"/>
        </w:tabs>
        <w:ind w:firstLine="1920"/>
        <w:jc w:val="center"/>
      </w:pPr>
    </w:p>
    <w:p w:rsidR="00C41644" w:rsidRDefault="00C41644" w:rsidP="00C41644">
      <w:pPr>
        <w:pStyle w:val="10"/>
        <w:keepNext/>
        <w:keepLines/>
        <w:shd w:val="clear" w:color="auto" w:fill="auto"/>
        <w:tabs>
          <w:tab w:val="left" w:pos="3828"/>
        </w:tabs>
        <w:spacing w:before="0" w:after="332" w:line="280" w:lineRule="exact"/>
        <w:ind w:firstLine="0"/>
      </w:pPr>
      <w:bookmarkStart w:id="1" w:name="bookmark0"/>
      <w:r>
        <w:t xml:space="preserve">                                                       1.Общие положения</w:t>
      </w:r>
      <w:bookmarkEnd w:id="1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299" w:line="280" w:lineRule="exact"/>
        <w:ind w:left="1780" w:firstLine="0"/>
        <w:jc w:val="left"/>
      </w:pPr>
      <w:bookmarkStart w:id="2" w:name="bookmark1"/>
      <w:r>
        <w:t>Предмет регулирования Административного регламента</w:t>
      </w:r>
      <w:bookmarkEnd w:id="2"/>
    </w:p>
    <w:p w:rsidR="00C41644" w:rsidRDefault="00C41644" w:rsidP="00C41644">
      <w:pPr>
        <w:pStyle w:val="20"/>
        <w:shd w:val="clear" w:color="auto" w:fill="auto"/>
        <w:tabs>
          <w:tab w:val="left" w:leader="underscore" w:pos="7498"/>
        </w:tabs>
        <w:spacing w:before="0"/>
        <w:ind w:firstLine="760"/>
      </w:pPr>
      <w:proofErr w:type="gramStart"/>
      <w:r>
        <w:t xml:space="preserve">1.1 Административный регламент предоставления 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полномочий по перераспределению земельных участков в Каменском  сельском поселении </w:t>
      </w:r>
      <w:proofErr w:type="spellStart"/>
      <w:r>
        <w:t>Кардымовского</w:t>
      </w:r>
      <w:proofErr w:type="spellEnd"/>
      <w:r>
        <w:t xml:space="preserve"> района Смоленской области.</w:t>
      </w:r>
      <w:proofErr w:type="gramEnd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4" w:line="280" w:lineRule="exact"/>
        <w:ind w:left="4340" w:firstLine="0"/>
        <w:jc w:val="left"/>
      </w:pPr>
      <w:bookmarkStart w:id="3" w:name="bookmark2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4" w:line="280" w:lineRule="exact"/>
        <w:ind w:left="4340" w:firstLine="0"/>
        <w:jc w:val="left"/>
      </w:pPr>
      <w:r>
        <w:t>Круг Заявителей</w:t>
      </w:r>
      <w:bookmarkEnd w:id="3"/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296"/>
        </w:tabs>
        <w:spacing w:before="0"/>
      </w:pPr>
      <w:r>
        <w:t>Заявителями на получение муниципальной услуги</w:t>
      </w:r>
      <w:r>
        <w:br/>
        <w:t>являются физические лица, индивидуальные предприниматели и юридические лица</w:t>
      </w:r>
      <w:r>
        <w:br/>
        <w:t>(далее - Заявитель).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481"/>
        </w:tabs>
        <w:spacing w:before="0" w:after="300"/>
      </w:pPr>
      <w:r>
        <w:t>Интересы заявителей, указанных в пункте 1.2 настоящего</w:t>
      </w:r>
      <w:r>
        <w:br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4" w:name="bookmark3"/>
      <w:r>
        <w:t>Требования к порядку информирования о предоставлении</w:t>
      </w:r>
      <w:r>
        <w:br/>
        <w:t>муниципальной услуги</w:t>
      </w:r>
      <w:bookmarkEnd w:id="4"/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481"/>
        </w:tabs>
        <w:spacing w:before="0"/>
      </w:pPr>
      <w:r>
        <w:t>Информирование о порядке предоставления муниципальной услуги осуществляется:</w:t>
      </w:r>
    </w:p>
    <w:p w:rsidR="00C41644" w:rsidRDefault="00C41644" w:rsidP="00C41644">
      <w:pPr>
        <w:pStyle w:val="20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</w:pPr>
      <w:r>
        <w:t xml:space="preserve">непосредственно при личном приеме заявителя в </w:t>
      </w:r>
      <w:r>
        <w:rPr>
          <w:rStyle w:val="21"/>
          <w:i w:val="0"/>
        </w:rPr>
        <w:t xml:space="preserve">Администрации Каменского сельского поселения </w:t>
      </w:r>
      <w:proofErr w:type="spellStart"/>
      <w:r>
        <w:rPr>
          <w:rStyle w:val="21"/>
          <w:i w:val="0"/>
        </w:rPr>
        <w:t>Кардымовского</w:t>
      </w:r>
      <w:proofErr w:type="spellEnd"/>
      <w:r>
        <w:rPr>
          <w:rStyle w:val="21"/>
          <w:i w:val="0"/>
        </w:rPr>
        <w:t xml:space="preserve"> района Смоленской области</w:t>
      </w:r>
      <w:r>
        <w:rPr>
          <w:rStyle w:val="61"/>
          <w:i w:val="0"/>
        </w:rPr>
        <w:tab/>
        <w:t xml:space="preserve">(далее - </w:t>
      </w:r>
      <w:r>
        <w:t>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41644" w:rsidRDefault="00C41644" w:rsidP="00C41644">
      <w:pPr>
        <w:pStyle w:val="20"/>
        <w:shd w:val="clear" w:color="auto" w:fill="auto"/>
        <w:tabs>
          <w:tab w:val="left" w:pos="1153"/>
        </w:tabs>
        <w:spacing w:before="0"/>
      </w:pPr>
      <w:r>
        <w:lastRenderedPageBreak/>
        <w:t xml:space="preserve">1)по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центре;</w:t>
      </w:r>
    </w:p>
    <w:p w:rsidR="00C41644" w:rsidRDefault="00C41644" w:rsidP="00C41644">
      <w:pPr>
        <w:pStyle w:val="20"/>
        <w:shd w:val="clear" w:color="auto" w:fill="auto"/>
        <w:tabs>
          <w:tab w:val="left" w:pos="1153"/>
        </w:tabs>
        <w:spacing w:before="0"/>
      </w:pPr>
      <w:r>
        <w:t>2)письменно, в том числе посредством электронной почты, факсимильной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связи;</w:t>
      </w:r>
    </w:p>
    <w:p w:rsidR="00C41644" w:rsidRDefault="00C41644" w:rsidP="00C41644">
      <w:pPr>
        <w:pStyle w:val="20"/>
        <w:shd w:val="clear" w:color="auto" w:fill="auto"/>
        <w:tabs>
          <w:tab w:val="left" w:pos="1164"/>
        </w:tabs>
        <w:spacing w:before="0"/>
      </w:pPr>
      <w:r>
        <w:t xml:space="preserve">  3)посредством размещения в открытой и доступной форме информации: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https</w:t>
        </w:r>
        <w:r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>
          <w:rPr>
            <w:rStyle w:val="a3"/>
            <w:lang w:eastAsia="en-US" w:bidi="en-US"/>
          </w:rPr>
          <w:t>/</w:t>
        </w:r>
      </w:hyperlink>
      <w:r>
        <w:rPr>
          <w:lang w:eastAsia="en-US" w:bidi="en-US"/>
        </w:rPr>
        <w:t>)</w:t>
      </w:r>
      <w:r>
        <w:rPr>
          <w:lang w:eastAsia="en-US" w:bidi="en-US"/>
        </w:rPr>
        <w:br/>
      </w:r>
      <w:r>
        <w:t>(далее - ЕПГУ);</w:t>
      </w:r>
    </w:p>
    <w:p w:rsidR="00C41644" w:rsidRPr="00C41644" w:rsidRDefault="00C41644" w:rsidP="00C41644">
      <w:pPr>
        <w:tabs>
          <w:tab w:val="left" w:pos="3345"/>
          <w:tab w:val="right" w:pos="10142"/>
          <w:tab w:val="left" w:pos="10365"/>
        </w:tabs>
      </w:pPr>
      <w:r w:rsidRPr="00C41644">
        <w:rPr>
          <w:rFonts w:ascii="Times New Roman" w:hAnsi="Times New Roman" w:cs="Times New Roman"/>
          <w:sz w:val="28"/>
          <w:szCs w:val="28"/>
        </w:rPr>
        <w:t xml:space="preserve">    4)на официальном сайте Уполномоченного органа </w:t>
      </w:r>
      <w:r w:rsidRPr="00C41644">
        <w:rPr>
          <w:rFonts w:ascii="Times New Roman" w:hAnsi="Times New Roman" w:cs="Times New Roman"/>
          <w:noProof/>
          <w:sz w:val="28"/>
          <w:szCs w:val="28"/>
          <w:lang w:val="en-US"/>
        </w:rPr>
        <w:t>Kamenk</w:t>
      </w:r>
      <w:r w:rsidRPr="00C41644">
        <w:rPr>
          <w:rFonts w:ascii="Times New Roman" w:hAnsi="Times New Roman" w:cs="Times New Roman"/>
          <w:noProof/>
          <w:sz w:val="28"/>
          <w:szCs w:val="28"/>
        </w:rPr>
        <w:t>-</w:t>
      </w:r>
      <w:r w:rsidRPr="00C41644">
        <w:rPr>
          <w:rFonts w:ascii="Times New Roman" w:hAnsi="Times New Roman" w:cs="Times New Roman"/>
          <w:noProof/>
          <w:sz w:val="28"/>
          <w:szCs w:val="28"/>
          <w:lang w:val="en-US"/>
        </w:rPr>
        <w:t>master</w:t>
      </w:r>
      <w:r w:rsidRPr="00C41644">
        <w:rPr>
          <w:rFonts w:ascii="Times New Roman" w:hAnsi="Times New Roman" w:cs="Times New Roman"/>
          <w:noProof/>
          <w:sz w:val="28"/>
          <w:szCs w:val="28"/>
        </w:rPr>
        <w:t>@</w:t>
      </w:r>
      <w:r w:rsidRPr="00C41644">
        <w:rPr>
          <w:rFonts w:ascii="Times New Roman" w:hAnsi="Times New Roman" w:cs="Times New Roman"/>
          <w:noProof/>
          <w:sz w:val="28"/>
          <w:szCs w:val="28"/>
          <w:lang w:val="en-US"/>
        </w:rPr>
        <w:t>kardymovo</w:t>
      </w:r>
      <w:r w:rsidRPr="00C416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41644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Pr="00C41644">
        <w:rPr>
          <w:rFonts w:ascii="Times New Roman" w:hAnsi="Times New Roman" w:cs="Times New Roman"/>
          <w:noProof/>
          <w:sz w:val="28"/>
          <w:szCs w:val="28"/>
        </w:rPr>
        <w:t>.</w:t>
      </w:r>
      <w:r w:rsidRPr="00C41644">
        <w:rPr>
          <w:rFonts w:ascii="Times New Roman" w:hAnsi="Times New Roman" w:cs="Times New Roman"/>
          <w:noProof/>
          <w:sz w:val="28"/>
          <w:szCs w:val="28"/>
        </w:rPr>
        <w:tab/>
      </w:r>
      <w:r w:rsidRPr="00C41644">
        <w:rPr>
          <w:rFonts w:ascii="Times New Roman" w:eastAsia="Times New Roman" w:hAnsi="Times New Roman" w:cs="Times New Roman"/>
          <w:sz w:val="28"/>
          <w:szCs w:val="28"/>
        </w:rPr>
        <w:tab/>
      </w:r>
      <w:r>
        <w:t xml:space="preserve"> 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 xml:space="preserve">    5)посредством размещения информации на информационных стендах</w:t>
      </w:r>
      <w:r>
        <w:br/>
        <w:t>Уполномоченного органа или многофункционального центра.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289"/>
        </w:tabs>
        <w:spacing w:before="0"/>
      </w:pPr>
      <w:r>
        <w:t>Информирование осуществляется по вопросам, касающимся:</w:t>
      </w:r>
    </w:p>
    <w:p w:rsidR="00C41644" w:rsidRDefault="00C41644" w:rsidP="00C41644">
      <w:pPr>
        <w:pStyle w:val="20"/>
        <w:shd w:val="clear" w:color="auto" w:fill="auto"/>
        <w:tabs>
          <w:tab w:val="left" w:pos="5654"/>
          <w:tab w:val="left" w:pos="7972"/>
        </w:tabs>
        <w:spacing w:before="0"/>
        <w:ind w:firstLine="760"/>
      </w:pPr>
      <w:r>
        <w:t>способов подачи заявления о</w:t>
      </w:r>
      <w:r>
        <w:tab/>
        <w:t>предоставлении</w:t>
      </w:r>
      <w:r>
        <w:tab/>
        <w:t>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адресов Уполномоченного органа и многофункциональных центров,</w:t>
      </w:r>
      <w:r>
        <w:br/>
        <w:t>обращение в которые необходимо для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справочной информации о работе Уполномоченного органа (структурных</w:t>
      </w:r>
      <w:r>
        <w:br/>
        <w:t>подразделений Уполномоченного органа);</w:t>
      </w:r>
    </w:p>
    <w:p w:rsidR="00C41644" w:rsidRDefault="00C41644" w:rsidP="00C41644">
      <w:pPr>
        <w:pStyle w:val="20"/>
        <w:shd w:val="clear" w:color="auto" w:fill="auto"/>
        <w:tabs>
          <w:tab w:val="left" w:pos="5654"/>
          <w:tab w:val="left" w:pos="7972"/>
        </w:tabs>
        <w:spacing w:before="0"/>
        <w:ind w:firstLine="760"/>
      </w:pPr>
      <w:r>
        <w:t>документов, необходимых для</w:t>
      </w:r>
      <w:r>
        <w:tab/>
        <w:t>предоставления</w:t>
      </w:r>
      <w:r>
        <w:tab/>
        <w:t>муниципальной услуги и услуг, которые являются необходимыми и</w:t>
      </w:r>
      <w:r>
        <w:br/>
        <w:t>обязательными для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порядка и сроков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порядка получения сведений о ходе рассмотрения заявления о предоставлении</w:t>
      </w:r>
      <w:r>
        <w:br/>
        <w:t>муниципальной услуги и о результатах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по вопросам предоставления услуг, которые являются необходимыми и</w:t>
      </w:r>
      <w:r>
        <w:br/>
        <w:t>обязательными для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решений при предоставлении</w:t>
      </w:r>
      <w:r>
        <w:br/>
        <w:t>муниципальной услуги.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278"/>
        </w:tabs>
        <w:spacing w:before="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 xml:space="preserve">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Ответ на телефонный звонок должен начинаться с информации о</w:t>
      </w:r>
      <w:r>
        <w:br/>
        <w:t>наименовании органа, в который позвонил Заявитель, фамилии, имени, отчества</w:t>
      </w:r>
      <w:r>
        <w:br/>
        <w:t>(последнее - при наличии) и должности специалиста, принявшего телефонный</w:t>
      </w:r>
      <w:r>
        <w:br/>
        <w:t>звонок.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Если должностное лицо Уполномоченного органа не может самостоятельно</w:t>
      </w:r>
      <w:r>
        <w:br/>
        <w:t>дать 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lastRenderedPageBreak/>
        <w:t>изложить обращение в письменной форме;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назначить другое время для консультаций.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>предоставления муниципальной услуги, и влияющее прямо или</w:t>
      </w:r>
      <w:r>
        <w:br/>
        <w:t>косвенно на принимаемое решение.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Информирование осуществляется в соответствии с графиком приема граждан.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262"/>
        </w:tabs>
        <w:spacing w:before="0"/>
      </w:pPr>
      <w:r>
        <w:t>По письменному обращению должностное лицо Уполномоченного органа, ответственный за предоставление муниципальной услуги,</w:t>
      </w:r>
      <w:r>
        <w:br/>
        <w:t>подробно в письменной форме разъясняет заявителю сведения по вопросам,</w:t>
      </w:r>
      <w:r>
        <w:br/>
        <w:t>указанным в пункте 1.5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331"/>
        </w:tabs>
        <w:spacing w:before="0"/>
      </w:pPr>
      <w:r>
        <w:t>На ЕПГУ размещаются сведения, предусмотренные Положением о</w:t>
      </w:r>
    </w:p>
    <w:p w:rsidR="00C41644" w:rsidRDefault="00C41644" w:rsidP="00C41644">
      <w:pPr>
        <w:pStyle w:val="20"/>
        <w:shd w:val="clear" w:color="auto" w:fill="auto"/>
        <w:tabs>
          <w:tab w:val="left" w:pos="2950"/>
          <w:tab w:val="left" w:pos="8222"/>
        </w:tabs>
        <w:spacing w:before="0"/>
      </w:pPr>
      <w:r>
        <w:t>федеральной государственной информационной системе «Федеральный реестр</w:t>
      </w:r>
      <w:r>
        <w:br/>
        <w:t>государственных и</w:t>
      </w:r>
      <w:r>
        <w:tab/>
        <w:t>муниципальных услуг (функций)»,</w:t>
      </w:r>
      <w:r>
        <w:tab/>
      </w:r>
      <w:proofErr w:type="gramStart"/>
      <w:r>
        <w:t>утвержденным</w:t>
      </w:r>
      <w:proofErr w:type="gramEnd"/>
    </w:p>
    <w:p w:rsidR="00C41644" w:rsidRDefault="00C41644" w:rsidP="00C41644">
      <w:pPr>
        <w:pStyle w:val="20"/>
        <w:shd w:val="clear" w:color="auto" w:fill="auto"/>
        <w:spacing w:before="0"/>
      </w:pPr>
      <w:r>
        <w:t>постановлением Правительства Российской Федерации от 24 октября 2011 года</w:t>
      </w:r>
      <w:r>
        <w:br/>
        <w:t>№ 861.</w:t>
      </w:r>
    </w:p>
    <w:p w:rsidR="00C41644" w:rsidRDefault="00C41644" w:rsidP="00C41644">
      <w:pPr>
        <w:pStyle w:val="20"/>
        <w:shd w:val="clear" w:color="auto" w:fill="auto"/>
        <w:tabs>
          <w:tab w:val="left" w:pos="2950"/>
          <w:tab w:val="left" w:pos="6259"/>
        </w:tabs>
        <w:spacing w:before="0"/>
        <w:ind w:firstLine="760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</w:t>
      </w:r>
      <w:r>
        <w:tab/>
        <w:t>с правообладателем</w:t>
      </w:r>
      <w:r>
        <w:tab/>
        <w:t>программного обеспечения,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предусматривающего взимание платы, регистрацию или авторизацию заявителя,</w:t>
      </w:r>
      <w:r>
        <w:br/>
        <w:t>или предоставление им персональных данных.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262"/>
        </w:tabs>
        <w:spacing w:before="0"/>
      </w:pPr>
      <w:r>
        <w:t>На официальном сайте Уполномоченного органа, на стендах в местах</w:t>
      </w:r>
      <w:r>
        <w:br/>
        <w:t>предоставления муниципальной услуги и услуг, которые</w:t>
      </w:r>
      <w:r>
        <w:br/>
        <w:t>являются необходимыми и обязательными для предоставления муниципальной</w:t>
      </w:r>
      <w:r>
        <w:br/>
        <w:t>услуги, и в многофункциональном центре размещается следующая справочная</w:t>
      </w:r>
      <w:r>
        <w:br/>
        <w:t>информация: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о месте нахождения и графике работы Уполномоченного органа и их</w:t>
      </w:r>
      <w:r>
        <w:br/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справочные телефоны структурных подразделений Уполномоченного органа,</w:t>
      </w:r>
      <w:r>
        <w:br/>
        <w:t>ответственных за предоставление муниципальной услуги, в том</w:t>
      </w:r>
      <w:r>
        <w:br/>
        <w:t>числе номер телефона-автоинформатора (при наличии);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адрес официального сайта, а также электронной почты и (или) формы</w:t>
      </w:r>
      <w:r>
        <w:br/>
        <w:t>обратной связи Уполномоченного органа в сети «Интернет».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381"/>
        </w:tabs>
        <w:spacing w:before="0"/>
      </w:pPr>
      <w:r>
        <w:t>В залах ожидания Уполномоченного органа размещаются нормативные</w:t>
      </w:r>
      <w:r>
        <w:br/>
        <w:t xml:space="preserve">правовые акты, регулирующие порядок предоставления </w:t>
      </w:r>
      <w:r>
        <w:br/>
        <w:t>муниципальной услуги, в том числе Административный регламент, которые по</w:t>
      </w:r>
      <w:r>
        <w:br/>
        <w:t>требованию заявителя предоставляются ему для ознакомления.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504"/>
        </w:tabs>
        <w:spacing w:before="0"/>
      </w:pPr>
      <w:r>
        <w:lastRenderedPageBreak/>
        <w:t>Размещение информации о порядке предоставления муниципальной услуги на информационных стендах в помещении</w:t>
      </w:r>
      <w:r>
        <w:br/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</w:t>
      </w:r>
      <w:r>
        <w:br/>
        <w:t>с учетом требований к информированию, установленных Административным</w:t>
      </w:r>
      <w:r>
        <w:br/>
        <w:t>регламентом.</w:t>
      </w:r>
    </w:p>
    <w:p w:rsidR="00C41644" w:rsidRDefault="00C41644" w:rsidP="00C41644">
      <w:pPr>
        <w:pStyle w:val="20"/>
        <w:numPr>
          <w:ilvl w:val="0"/>
          <w:numId w:val="27"/>
        </w:numPr>
        <w:shd w:val="clear" w:color="auto" w:fill="auto"/>
        <w:tabs>
          <w:tab w:val="left" w:pos="1504"/>
        </w:tabs>
        <w:spacing w:before="0" w:after="43"/>
      </w:pPr>
      <w:r>
        <w:t>Информация о ходе рассмотрения заявления о предоставлении</w:t>
      </w:r>
      <w:r>
        <w:br/>
        <w:t>муниципальной услуги и о результатах предоставления</w:t>
      </w:r>
      <w:r>
        <w:br/>
        <w:t>муниципальной услуги может быть получена заявителем (его</w:t>
      </w:r>
      <w:r>
        <w:br/>
        <w:t>представителем) в личном кабинете на ЕПГУ, а также в соответствующем</w:t>
      </w:r>
      <w:r>
        <w:br/>
        <w:t>структурном подразделении Уполномоченного органа при обращении заявителя</w:t>
      </w:r>
      <w:r>
        <w:br/>
        <w:t>лично, по телефону посредством электронной почты.</w:t>
      </w:r>
    </w:p>
    <w:p w:rsidR="00C41644" w:rsidRDefault="00C41644" w:rsidP="00C41644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643" w:lineRule="exact"/>
        <w:ind w:firstLine="0"/>
        <w:jc w:val="center"/>
      </w:pPr>
      <w:bookmarkStart w:id="5" w:name="bookmark4"/>
      <w:r>
        <w:t>11.Стандарт предоставления муниципальной услуги</w:t>
      </w:r>
      <w:r>
        <w:br/>
        <w:t>Наименование муниципальной услуги</w:t>
      </w:r>
      <w:bookmarkEnd w:id="5"/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237"/>
        </w:tabs>
        <w:spacing w:before="0" w:after="300" w:line="317" w:lineRule="exact"/>
      </w:pPr>
      <w:r>
        <w:t>Муниципальная услуга «Перераспределение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17" w:lineRule="exact"/>
        <w:ind w:firstLine="0"/>
        <w:jc w:val="center"/>
      </w:pPr>
      <w:bookmarkStart w:id="6" w:name="bookmark5"/>
      <w:r>
        <w:t>Наименование органа местного</w:t>
      </w:r>
      <w:bookmarkEnd w:id="6"/>
      <w:r>
        <w:t xml:space="preserve"> самоуправления, предоставляющего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296" w:line="317" w:lineRule="exact"/>
        <w:ind w:firstLine="0"/>
        <w:jc w:val="center"/>
      </w:pPr>
      <w:bookmarkStart w:id="7" w:name="bookmark6"/>
      <w:r>
        <w:t>муниципальную услугу</w:t>
      </w:r>
      <w:bookmarkEnd w:id="7"/>
    </w:p>
    <w:p w:rsidR="00C41644" w:rsidRDefault="00C41644" w:rsidP="00C41644">
      <w:pPr>
        <w:pStyle w:val="60"/>
        <w:numPr>
          <w:ilvl w:val="0"/>
          <w:numId w:val="29"/>
        </w:numPr>
        <w:shd w:val="clear" w:color="auto" w:fill="auto"/>
        <w:tabs>
          <w:tab w:val="left" w:pos="1656"/>
        </w:tabs>
      </w:pPr>
      <w:r>
        <w:rPr>
          <w:rStyle w:val="61"/>
          <w:i/>
          <w:iCs/>
        </w:rPr>
        <w:t xml:space="preserve">Муниципальная услуга предоставляется Уполномоченным органом – </w:t>
      </w:r>
      <w:r>
        <w:rPr>
          <w:i w:val="0"/>
        </w:rPr>
        <w:t xml:space="preserve">Администрацией Каменского сельского поселения </w:t>
      </w:r>
      <w:proofErr w:type="spellStart"/>
      <w:r>
        <w:rPr>
          <w:i w:val="0"/>
        </w:rPr>
        <w:t>Кардымовского</w:t>
      </w:r>
      <w:proofErr w:type="spellEnd"/>
      <w:r>
        <w:rPr>
          <w:i w:val="0"/>
        </w:rPr>
        <w:t xml:space="preserve"> района Смоленской области.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271"/>
        </w:tabs>
        <w:spacing w:before="0"/>
      </w:pPr>
      <w:r>
        <w:t>В предоставлении муниципальной услуги принимают участие многофункциональные центры - при наличии соответствующего соглашения о взаимодействии.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C41644" w:rsidRDefault="00C41644" w:rsidP="00C41644">
      <w:pPr>
        <w:pStyle w:val="20"/>
        <w:numPr>
          <w:ilvl w:val="0"/>
          <w:numId w:val="30"/>
        </w:numPr>
        <w:shd w:val="clear" w:color="auto" w:fill="auto"/>
        <w:tabs>
          <w:tab w:val="left" w:pos="1504"/>
        </w:tabs>
        <w:spacing w:before="0"/>
      </w:pPr>
      <w:r>
        <w:t>Федеральной налоговой службой Российской Федерации в части</w:t>
      </w:r>
      <w:r>
        <w:br/>
        <w:t>получения сведений из Единого государственного реестра юридических лиц и</w:t>
      </w:r>
      <w:r>
        <w:br/>
        <w:t>Единого государственного реестра индивидуальных предпринимателей;</w:t>
      </w:r>
    </w:p>
    <w:p w:rsidR="00C41644" w:rsidRDefault="00C41644" w:rsidP="00C41644">
      <w:pPr>
        <w:pStyle w:val="20"/>
        <w:numPr>
          <w:ilvl w:val="0"/>
          <w:numId w:val="30"/>
        </w:numPr>
        <w:shd w:val="clear" w:color="auto" w:fill="auto"/>
        <w:tabs>
          <w:tab w:val="left" w:pos="1504"/>
        </w:tabs>
        <w:spacing w:before="0"/>
      </w:pPr>
      <w:r>
        <w:t>Федеральной службой государственной регистрации, кадастра и</w:t>
      </w:r>
      <w:r>
        <w:br/>
        <w:t>картографии в части получения сведений из Единого государственного реестра</w:t>
      </w:r>
      <w:r>
        <w:br/>
        <w:t>недвижимости;</w:t>
      </w:r>
    </w:p>
    <w:p w:rsidR="00C41644" w:rsidRDefault="00C41644" w:rsidP="00C41644">
      <w:pPr>
        <w:pStyle w:val="20"/>
        <w:numPr>
          <w:ilvl w:val="0"/>
          <w:numId w:val="30"/>
        </w:numPr>
        <w:shd w:val="clear" w:color="auto" w:fill="auto"/>
        <w:tabs>
          <w:tab w:val="left" w:pos="1504"/>
        </w:tabs>
        <w:spacing w:before="0"/>
      </w:pPr>
      <w:r>
        <w:t>Органом исполнительной власти субъекта Российской Федерации,</w:t>
      </w:r>
      <w:r>
        <w:br/>
        <w:t>уполномоченным в области лесных отношений, при согласовании схемы</w:t>
      </w:r>
      <w:r>
        <w:br/>
        <w:t>расположения земельного участка или земельных участков на кадастровом плане</w:t>
      </w:r>
      <w:r>
        <w:br/>
        <w:t>территории.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04"/>
        </w:tabs>
        <w:spacing w:before="0" w:after="333"/>
      </w:pPr>
      <w:r>
        <w:t>При предоставлении муниципальной услуги</w:t>
      </w:r>
      <w:r>
        <w:br/>
        <w:t>Уполномоченному органу запрещается требовать от заявителя осуществления</w:t>
      </w:r>
      <w:r>
        <w:br/>
        <w:t xml:space="preserve">действий, в том числе согласований, необходимых для получения </w:t>
      </w:r>
      <w:r>
        <w:br/>
        <w:t>муниципальной услуги и связанных с обращением в иные государственные органы</w:t>
      </w:r>
      <w:r>
        <w:br/>
      </w:r>
      <w:r>
        <w:lastRenderedPageBreak/>
        <w:t>и организации, за исключением получения услуг, включенных в перечень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280" w:lineRule="exact"/>
        <w:ind w:firstLine="760"/>
        <w:jc w:val="center"/>
      </w:pPr>
      <w:bookmarkStart w:id="8" w:name="bookmark7"/>
      <w:r>
        <w:t>Описание результата предоставления муниципальной</w:t>
      </w:r>
      <w:bookmarkStart w:id="9" w:name="bookmark8"/>
      <w:bookmarkEnd w:id="8"/>
      <w:r>
        <w:t xml:space="preserve"> услуги</w:t>
      </w:r>
      <w:bookmarkEnd w:id="9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280" w:lineRule="exact"/>
        <w:ind w:firstLine="760"/>
        <w:jc w:val="center"/>
      </w:pP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258"/>
        </w:tabs>
        <w:spacing w:before="0"/>
      </w:pPr>
      <w:r>
        <w:t>Результатом предоставления муниципальной услуги является:</w:t>
      </w:r>
    </w:p>
    <w:p w:rsidR="00C41644" w:rsidRDefault="00C41644" w:rsidP="00C41644">
      <w:pPr>
        <w:pStyle w:val="20"/>
        <w:numPr>
          <w:ilvl w:val="0"/>
          <w:numId w:val="31"/>
        </w:numPr>
        <w:shd w:val="clear" w:color="auto" w:fill="auto"/>
        <w:tabs>
          <w:tab w:val="left" w:pos="1504"/>
        </w:tabs>
        <w:spacing w:before="0"/>
      </w:pPr>
      <w:r>
        <w:t>Проект соглашения о перераспределении земельных</w:t>
      </w:r>
      <w:r>
        <w:br/>
        <w:t>участков, находящихся в муниципальной собственности, и</w:t>
      </w:r>
      <w:r>
        <w:br/>
        <w:t>земельных участков, находящихся в частной собственности (далее - соглашение</w:t>
      </w:r>
      <w:r>
        <w:br/>
        <w:t>о перераспределении), подписанный должностным лицом уполномоченного органа,</w:t>
      </w:r>
      <w:r>
        <w:br/>
        <w:t xml:space="preserve">по форме согласно приложению </w:t>
      </w:r>
      <w:r>
        <w:rPr>
          <w:rStyle w:val="29pt"/>
        </w:rPr>
        <w:t>№2</w:t>
      </w:r>
      <w:r>
        <w:t xml:space="preserve"> 1 к настоящему Административному регламенту;</w:t>
      </w:r>
    </w:p>
    <w:p w:rsidR="00C41644" w:rsidRDefault="00C41644" w:rsidP="00C41644">
      <w:pPr>
        <w:pStyle w:val="20"/>
        <w:numPr>
          <w:ilvl w:val="0"/>
          <w:numId w:val="31"/>
        </w:numPr>
        <w:shd w:val="clear" w:color="auto" w:fill="auto"/>
        <w:tabs>
          <w:tab w:val="left" w:pos="1504"/>
        </w:tabs>
        <w:spacing w:before="0"/>
      </w:pPr>
      <w:r>
        <w:t>Решение об отказе в заключени</w:t>
      </w:r>
      <w:proofErr w:type="gramStart"/>
      <w:r>
        <w:t>и</w:t>
      </w:r>
      <w:proofErr w:type="gramEnd"/>
      <w:r>
        <w:t xml:space="preserve"> соглашения о перераспределении</w:t>
      </w:r>
      <w:r>
        <w:br/>
        <w:t>земельных участков по форме согласно приложению № 2 к настоящему</w:t>
      </w:r>
      <w:r>
        <w:br/>
        <w:t>Административному регламенту;</w:t>
      </w:r>
    </w:p>
    <w:p w:rsidR="00C41644" w:rsidRDefault="00C41644" w:rsidP="00C41644">
      <w:pPr>
        <w:pStyle w:val="20"/>
        <w:numPr>
          <w:ilvl w:val="0"/>
          <w:numId w:val="31"/>
        </w:numPr>
        <w:shd w:val="clear" w:color="auto" w:fill="auto"/>
        <w:tabs>
          <w:tab w:val="left" w:pos="1504"/>
        </w:tabs>
        <w:spacing w:before="0"/>
      </w:pPr>
      <w:r>
        <w:t>Промежуточными результатами предоставления муниципальной услуги являются: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86"/>
        </w:tabs>
        <w:spacing w:before="0"/>
      </w:pPr>
      <w:r>
        <w:t xml:space="preserve">согласие </w:t>
      </w:r>
      <w:proofErr w:type="gramStart"/>
      <w:r>
        <w:t>на заключение соглашения о перераспределении земельных</w:t>
      </w:r>
      <w:r>
        <w:br/>
        <w:t>участков в соответствии с утвержденным проектом межевания территории по форме</w:t>
      </w:r>
      <w:proofErr w:type="gramEnd"/>
      <w:r>
        <w:br/>
        <w:t>согласно приложению № 3 к настоящему Административному регламенту;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86"/>
        </w:tabs>
        <w:spacing w:before="0" w:after="600"/>
      </w:pPr>
      <w:r>
        <w:t>решение об утверждении схемы расположения земельного участка или</w:t>
      </w:r>
      <w:r>
        <w:br/>
        <w:t>земельных участков на кадастровом плане территории (далее - схема расположения</w:t>
      </w:r>
      <w:r>
        <w:br/>
        <w:t>земельного участка), в случае, если отсутствует проект межевания территории,</w:t>
      </w:r>
      <w:r>
        <w:br/>
        <w:t>в границах которой осуществляется перераспределение земельных участков, по</w:t>
      </w:r>
      <w:r>
        <w:br/>
        <w:t>форме согласно приложению № 4 к настоящему Административному регламенту.</w:t>
      </w:r>
    </w:p>
    <w:p w:rsidR="00C41644" w:rsidRDefault="00C41644" w:rsidP="00C41644">
      <w:pPr>
        <w:pStyle w:val="30"/>
        <w:shd w:val="clear" w:color="auto" w:fill="auto"/>
        <w:spacing w:after="333"/>
        <w:ind w:left="160" w:firstLine="780"/>
        <w:jc w:val="center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04"/>
        </w:tabs>
        <w:spacing w:before="0" w:line="280" w:lineRule="exact"/>
      </w:pPr>
      <w:r>
        <w:t>Срок предоставления муниципальной услуги определяется в соответствии с Земельным кодексом Российской Федерации.</w:t>
      </w:r>
    </w:p>
    <w:p w:rsidR="00C41644" w:rsidRDefault="00C41644" w:rsidP="00C41644">
      <w:pPr>
        <w:pStyle w:val="20"/>
        <w:shd w:val="clear" w:color="auto" w:fill="auto"/>
        <w:spacing w:before="0" w:after="600"/>
        <w:ind w:firstLine="760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br/>
        <w:t>кодексом Российской Федерации.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10" w:name="bookmark9"/>
      <w:r>
        <w:t>Нормативные правовые акты, регулирующие предоставление</w:t>
      </w:r>
      <w:r>
        <w:br/>
        <w:t>муниципальной услуги</w:t>
      </w:r>
      <w:bookmarkEnd w:id="10"/>
    </w:p>
    <w:p w:rsidR="00C41644" w:rsidRDefault="00C41644" w:rsidP="00C41644">
      <w:pPr>
        <w:pStyle w:val="af4"/>
        <w:numPr>
          <w:ilvl w:val="0"/>
          <w:numId w:val="29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 в сети Интернет.</w:t>
      </w:r>
    </w:p>
    <w:p w:rsidR="00C41644" w:rsidRDefault="00C41644" w:rsidP="00C4164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C41644" w:rsidRDefault="00C41644" w:rsidP="00C41644">
      <w:pPr>
        <w:pStyle w:val="20"/>
        <w:shd w:val="clear" w:color="auto" w:fill="auto"/>
        <w:tabs>
          <w:tab w:val="left" w:pos="1114"/>
        </w:tabs>
        <w:spacing w:before="0" w:after="300"/>
      </w:pPr>
    </w:p>
    <w:p w:rsidR="00C41644" w:rsidRDefault="00C41644" w:rsidP="00C41644">
      <w:pPr>
        <w:pStyle w:val="30"/>
        <w:shd w:val="clear" w:color="auto" w:fill="auto"/>
        <w:spacing w:after="296"/>
        <w:ind w:left="420" w:firstLine="34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404"/>
        </w:tabs>
        <w:spacing w:before="0" w:line="326" w:lineRule="exact"/>
      </w:pPr>
      <w:r>
        <w:t>Для получения муниципальной услуги заявитель представляет: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46"/>
        </w:tabs>
        <w:spacing w:before="0"/>
      </w:pPr>
      <w:r>
        <w:t>Заявление о предоставлении муниципальной услуги</w:t>
      </w:r>
      <w:r>
        <w:br/>
        <w:t>по форме согласно приложению № 5 к настоящему Административному регламенту.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заявлении также указывается один из следующих способов направления</w:t>
      </w:r>
      <w:r>
        <w:br/>
        <w:t>результата предоставления муниципальной услуги: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форме электронного документа в личном кабинете на ЕПГУ;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505"/>
        </w:tabs>
        <w:spacing w:before="0"/>
      </w:pPr>
      <w:r>
        <w:t>Документ, удостоверяющий личность заявителя, представителя.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</w:t>
      </w:r>
      <w:r>
        <w:br/>
        <w:t>предоставляется документ, подтверждающий полномочия представителя</w:t>
      </w:r>
      <w:r>
        <w:br/>
        <w:t>действовать от имени заявителя.</w:t>
      </w:r>
    </w:p>
    <w:p w:rsidR="00C41644" w:rsidRDefault="00C41644" w:rsidP="00C41644">
      <w:pPr>
        <w:pStyle w:val="20"/>
        <w:shd w:val="clear" w:color="auto" w:fill="auto"/>
        <w:tabs>
          <w:tab w:val="right" w:pos="4566"/>
          <w:tab w:val="left" w:pos="4777"/>
          <w:tab w:val="right" w:pos="8550"/>
          <w:tab w:val="right" w:pos="10078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юридическим лицом, должен быть подписан усиленной квалификационной</w:t>
      </w:r>
      <w:r>
        <w:br/>
        <w:t>электронной подписью уполномоченного лица, выдавшего документ.</w:t>
      </w:r>
    </w:p>
    <w:p w:rsidR="00C41644" w:rsidRDefault="00C41644" w:rsidP="00C41644">
      <w:pPr>
        <w:pStyle w:val="20"/>
        <w:shd w:val="clear" w:color="auto" w:fill="auto"/>
        <w:tabs>
          <w:tab w:val="right" w:pos="4566"/>
          <w:tab w:val="left" w:pos="4777"/>
          <w:tab w:val="right" w:pos="8550"/>
          <w:tab w:val="right" w:pos="10078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индивидуальным предпринимателем, должен быть подписан усиленной</w:t>
      </w:r>
      <w:r>
        <w:br/>
        <w:t>квалификационной электронной подписью индивидуального предпринимателя.</w:t>
      </w:r>
    </w:p>
    <w:p w:rsidR="00C41644" w:rsidRDefault="00C41644" w:rsidP="00C41644">
      <w:pPr>
        <w:pStyle w:val="20"/>
        <w:shd w:val="clear" w:color="auto" w:fill="auto"/>
        <w:tabs>
          <w:tab w:val="right" w:pos="4566"/>
          <w:tab w:val="left" w:pos="4777"/>
          <w:tab w:val="right" w:pos="8550"/>
          <w:tab w:val="right" w:pos="10078"/>
        </w:tabs>
        <w:spacing w:before="0"/>
        <w:ind w:firstLine="740"/>
      </w:pPr>
      <w:r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представителя,</w:t>
      </w:r>
      <w:r>
        <w:tab/>
        <w:t>выданный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нотариусом, должен быть подписан усиленной квалификационной электронной</w:t>
      </w:r>
      <w:r>
        <w:br/>
      </w:r>
      <w:r>
        <w:lastRenderedPageBreak/>
        <w:t>подписью нотариуса, в иных случаях - простой электронной подписью.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Схема расположения земельного участка (если отсутствует проект</w:t>
      </w:r>
      <w:r>
        <w:br/>
        <w:t>межевания территории).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Согласие землепользователей, землевладельцев, арендаторов на</w:t>
      </w:r>
      <w:r>
        <w:br/>
        <w:t>перераспределение земельных участков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исходные земельные участки</w:t>
      </w:r>
      <w:r>
        <w:br/>
        <w:t>ограничены, требуется представить согласие землепользователей, землевладельцев,</w:t>
      </w:r>
      <w:r>
        <w:br/>
        <w:t>арендаторов на перераспределение земельных участков.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Согласие залогодержателя на перераспределение земельных участков.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залогом, требуется представить согласие залогодержателей на перераспределение</w:t>
      </w:r>
      <w:r>
        <w:br/>
        <w:t>земельных участков.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Правоустанавливающий документ на земельный участок (в случае, если</w:t>
      </w:r>
      <w:r>
        <w:br/>
        <w:t>право собственности не зарегистрировано в Едином государственном реестре</w:t>
      </w:r>
      <w:r>
        <w:br/>
        <w:t>недвижимости).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Заверенный перевод на русский язык документов о государственной</w:t>
      </w:r>
      <w:r>
        <w:br/>
        <w:t>регистрации юридического лица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заявителем является иностранное юридическое лицо,</w:t>
      </w:r>
      <w:r>
        <w:br/>
        <w:t>необходимо представить заверенный перевод на русский язык документов о</w:t>
      </w:r>
      <w:r>
        <w:br/>
        <w:t>государственной регистрации юридического лица в соответствии с</w:t>
      </w:r>
      <w:r>
        <w:br/>
        <w:t>законодательством иностранного государства.</w:t>
      </w:r>
    </w:p>
    <w:p w:rsidR="00C41644" w:rsidRDefault="00C41644" w:rsidP="00C41644">
      <w:pPr>
        <w:pStyle w:val="20"/>
        <w:numPr>
          <w:ilvl w:val="0"/>
          <w:numId w:val="33"/>
        </w:numPr>
        <w:shd w:val="clear" w:color="auto" w:fill="auto"/>
        <w:tabs>
          <w:tab w:val="left" w:pos="1495"/>
        </w:tabs>
        <w:spacing w:before="0"/>
      </w:pPr>
      <w:r>
        <w:t>Выписка из Единого государственного реестра недвижимости о</w:t>
      </w:r>
      <w:r>
        <w:br/>
        <w:t>земельном участке, образуемом в результате перераспределения (предоставляется</w:t>
      </w:r>
      <w:r>
        <w:br/>
        <w:t>после государственного кадастрового учета земельного участка, образуемого в</w:t>
      </w:r>
      <w:r>
        <w:br/>
        <w:t>результате перераспределения).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267"/>
        </w:tabs>
        <w:spacing w:before="0" w:after="300"/>
      </w:pPr>
      <w:r>
        <w:t>Заявления и прилагаемые документы, указанные в пункте 2.8</w:t>
      </w:r>
      <w:r>
        <w:br/>
        <w:t>Административного регламента, направляются (подаются) в Уполномоченный</w:t>
      </w:r>
      <w:r>
        <w:br/>
        <w:t>орган в электронной форме путем заполнения формы запроса через личный кабинет</w:t>
      </w:r>
      <w:r>
        <w:br/>
        <w:t>на ЕПГУ.</w:t>
      </w:r>
    </w:p>
    <w:p w:rsidR="00C41644" w:rsidRDefault="00C41644" w:rsidP="00C41644">
      <w:pPr>
        <w:pStyle w:val="30"/>
        <w:shd w:val="clear" w:color="auto" w:fill="auto"/>
        <w:ind w:firstLine="900"/>
        <w:jc w:val="center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bookmarkStart w:id="11" w:name="bookmark10"/>
      <w:r>
        <w:t>участвующих в предоставлении государственных или муниципальных услуг</w:t>
      </w:r>
      <w:bookmarkEnd w:id="11"/>
    </w:p>
    <w:p w:rsidR="00C41644" w:rsidRDefault="00C41644" w:rsidP="00C41644">
      <w:pPr>
        <w:pStyle w:val="30"/>
        <w:shd w:val="clear" w:color="auto" w:fill="auto"/>
        <w:ind w:firstLine="900"/>
        <w:jc w:val="center"/>
      </w:pP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388"/>
        </w:tabs>
        <w:spacing w:before="0"/>
      </w:pPr>
      <w:r>
        <w:t>Перечень документов, необходимых в соответствии с нормативными</w:t>
      </w:r>
      <w:r>
        <w:br/>
        <w:t>правовыми актами для предоставления муниципальной услуги,</w:t>
      </w:r>
      <w:r>
        <w:br/>
        <w:t>которые находятся в распоряжении государственных органов, органов местного</w:t>
      </w:r>
      <w:r>
        <w:br/>
        <w:t>самоуправления и иных органов, участвующих в предоставлении государственных</w:t>
      </w:r>
      <w:r>
        <w:br/>
        <w:t>или муниципальных услуг:</w:t>
      </w:r>
    </w:p>
    <w:p w:rsidR="00C41644" w:rsidRDefault="00C41644" w:rsidP="00C41644">
      <w:pPr>
        <w:pStyle w:val="20"/>
        <w:numPr>
          <w:ilvl w:val="0"/>
          <w:numId w:val="34"/>
        </w:numPr>
        <w:shd w:val="clear" w:color="auto" w:fill="auto"/>
        <w:tabs>
          <w:tab w:val="left" w:pos="1645"/>
        </w:tabs>
        <w:spacing w:before="0"/>
      </w:pPr>
      <w:r>
        <w:t>Выписка из Единого государственного реестра юридических лиц, в</w:t>
      </w:r>
      <w:r>
        <w:br/>
        <w:t>случае подачи заявления юридическим лицом;</w:t>
      </w:r>
    </w:p>
    <w:p w:rsidR="00C41644" w:rsidRDefault="00C41644" w:rsidP="00C41644">
      <w:pPr>
        <w:pStyle w:val="20"/>
        <w:numPr>
          <w:ilvl w:val="0"/>
          <w:numId w:val="34"/>
        </w:numPr>
        <w:shd w:val="clear" w:color="auto" w:fill="auto"/>
        <w:tabs>
          <w:tab w:val="left" w:pos="1645"/>
        </w:tabs>
        <w:spacing w:before="0"/>
      </w:pPr>
      <w:r>
        <w:t>Выписка из Единого государственного реестра индивидуальных</w:t>
      </w:r>
      <w:r>
        <w:br/>
        <w:t>предпринимателей, в случае подачи заявления индивидуальным предпринимателем;</w:t>
      </w:r>
    </w:p>
    <w:p w:rsidR="00C41644" w:rsidRDefault="00C41644" w:rsidP="00C41644">
      <w:pPr>
        <w:pStyle w:val="20"/>
        <w:numPr>
          <w:ilvl w:val="0"/>
          <w:numId w:val="34"/>
        </w:numPr>
        <w:shd w:val="clear" w:color="auto" w:fill="auto"/>
        <w:tabs>
          <w:tab w:val="left" w:pos="1645"/>
        </w:tabs>
        <w:spacing w:before="0"/>
      </w:pPr>
      <w:r>
        <w:lastRenderedPageBreak/>
        <w:t>Выписка из Единого государственного реестра недвижимости в</w:t>
      </w:r>
      <w:r>
        <w:br/>
        <w:t>отношении земельного участка.</w:t>
      </w:r>
    </w:p>
    <w:p w:rsidR="00C41644" w:rsidRDefault="00C41644" w:rsidP="00C41644">
      <w:pPr>
        <w:pStyle w:val="20"/>
        <w:numPr>
          <w:ilvl w:val="0"/>
          <w:numId w:val="34"/>
        </w:numPr>
        <w:shd w:val="clear" w:color="auto" w:fill="auto"/>
        <w:tabs>
          <w:tab w:val="left" w:pos="1645"/>
        </w:tabs>
        <w:spacing w:before="0"/>
      </w:pPr>
      <w:r>
        <w:t>Согласование или отказ в согласовании схемы расположения</w:t>
      </w:r>
      <w:r>
        <w:br/>
        <w:t>земельного участка от органа исполнительной власти субъекта Российской</w:t>
      </w:r>
      <w:r>
        <w:br/>
        <w:t>Федерации, уполномоченного в области лесных отношений.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645"/>
        </w:tabs>
        <w:spacing w:before="0"/>
      </w:pPr>
      <w:r>
        <w:t>При предоставлении муниципальной услуги запрещается требовать от заявителя:</w:t>
      </w:r>
    </w:p>
    <w:p w:rsidR="00C41644" w:rsidRDefault="00C41644" w:rsidP="00C41644">
      <w:pPr>
        <w:pStyle w:val="20"/>
        <w:numPr>
          <w:ilvl w:val="0"/>
          <w:numId w:val="35"/>
        </w:numPr>
        <w:shd w:val="clear" w:color="auto" w:fill="auto"/>
        <w:tabs>
          <w:tab w:val="left" w:pos="1063"/>
        </w:tabs>
        <w:spacing w:before="0"/>
      </w:pPr>
      <w:r>
        <w:t>Представления документов и информации или осуществления действий,</w:t>
      </w:r>
      <w:r>
        <w:br/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  <w:t>предоставлением муниципальной услуги.</w:t>
      </w:r>
    </w:p>
    <w:p w:rsidR="00C41644" w:rsidRDefault="00C41644" w:rsidP="00C41644">
      <w:pPr>
        <w:pStyle w:val="20"/>
        <w:numPr>
          <w:ilvl w:val="0"/>
          <w:numId w:val="35"/>
        </w:numPr>
        <w:shd w:val="clear" w:color="auto" w:fill="auto"/>
        <w:tabs>
          <w:tab w:val="left" w:pos="1063"/>
        </w:tabs>
        <w:spacing w:before="0"/>
      </w:pPr>
      <w:proofErr w:type="gramStart"/>
      <w:r>
        <w:t>Представления документов и информации, которые в соответствии с</w:t>
      </w:r>
      <w:r>
        <w:br/>
        <w:t xml:space="preserve">нормативными правовыми актами Российской Федерации и </w:t>
      </w:r>
      <w:r>
        <w:rPr>
          <w:rStyle w:val="21"/>
          <w:i w:val="0"/>
        </w:rPr>
        <w:t>Смоленской области</w:t>
      </w:r>
      <w:r>
        <w:rPr>
          <w:rStyle w:val="21"/>
        </w:rPr>
        <w:t>,</w:t>
      </w:r>
      <w:r>
        <w:t xml:space="preserve"> муниципальными правовыми актами </w:t>
      </w:r>
      <w:r>
        <w:rPr>
          <w:rStyle w:val="21"/>
          <w:i w:val="0"/>
        </w:rPr>
        <w:t xml:space="preserve">Администрации Каменского сельского поселения </w:t>
      </w:r>
      <w:proofErr w:type="spellStart"/>
      <w:r>
        <w:rPr>
          <w:rStyle w:val="21"/>
          <w:i w:val="0"/>
        </w:rPr>
        <w:t>Кардымовского</w:t>
      </w:r>
      <w:proofErr w:type="spellEnd"/>
      <w:r>
        <w:rPr>
          <w:rStyle w:val="21"/>
          <w:i w:val="0"/>
        </w:rPr>
        <w:t xml:space="preserve"> района Смоленской области</w:t>
      </w:r>
      <w:r>
        <w:t xml:space="preserve"> находятся в распоряжении органов, предоставляющих муниципальную услугу, государственных</w:t>
      </w:r>
      <w:r>
        <w:br/>
        <w:t>органов, органов местного самоуправления и (или) подведомственных</w:t>
      </w:r>
      <w:r>
        <w:br/>
        <w:t>государственным органам и органам местного самоуправления организаций,</w:t>
      </w:r>
      <w:r>
        <w:br/>
        <w:t>участвующих в предоставлении муниципальных услуг, за исключением документов,</w:t>
      </w:r>
      <w:r>
        <w:br/>
        <w:t>указанных в части</w:t>
      </w:r>
      <w:proofErr w:type="gramEnd"/>
      <w:r>
        <w:t xml:space="preserve"> 6 статьи 7 Федерального закона от 27 июля 2010 года № 210-ФЗ</w:t>
      </w:r>
      <w:r>
        <w:br/>
        <w:t>«Об организации предоставления государственных и муниципальных услуг»</w:t>
      </w:r>
      <w:r>
        <w:br/>
        <w:t>(далее - Федеральный закон № 210-ФЗ).</w:t>
      </w:r>
    </w:p>
    <w:p w:rsidR="00C41644" w:rsidRDefault="00C41644" w:rsidP="00C41644">
      <w:pPr>
        <w:pStyle w:val="20"/>
        <w:numPr>
          <w:ilvl w:val="0"/>
          <w:numId w:val="35"/>
        </w:numPr>
        <w:shd w:val="clear" w:color="auto" w:fill="auto"/>
        <w:tabs>
          <w:tab w:val="left" w:pos="1219"/>
        </w:tabs>
        <w:spacing w:before="0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 предоставления муниципальной</w:t>
      </w:r>
      <w:r>
        <w:br/>
        <w:t>услуги, либо в предоставлении муниципальной услуги, за</w:t>
      </w:r>
      <w:r>
        <w:br/>
        <w:t>исключением следующих случаев: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изменение требований нормативных правовых актов, касающихся</w:t>
      </w:r>
      <w:r>
        <w:br/>
        <w:t>предоставления муниципальной услуги, после первоначальной</w:t>
      </w:r>
      <w:r>
        <w:br/>
        <w:t>подачи заявления о предоставлении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  <w:t>муниципальной услуги, либо в предоставлении муниципальной услуги;</w:t>
      </w:r>
    </w:p>
    <w:p w:rsidR="00C41644" w:rsidRDefault="00C41644" w:rsidP="00C41644">
      <w:pPr>
        <w:pStyle w:val="20"/>
        <w:shd w:val="clear" w:color="auto" w:fill="auto"/>
        <w:tabs>
          <w:tab w:val="left" w:pos="1846"/>
          <w:tab w:val="left" w:pos="4106"/>
          <w:tab w:val="left" w:pos="5225"/>
          <w:tab w:val="left" w:pos="5782"/>
          <w:tab w:val="left" w:pos="6828"/>
          <w:tab w:val="left" w:pos="7318"/>
        </w:tabs>
        <w:spacing w:before="0"/>
        <w:ind w:firstLine="740"/>
      </w:pPr>
      <w:r>
        <w:t>выявление документально подтвержденного факта (признаков) ошибочного</w:t>
      </w:r>
      <w:r>
        <w:br/>
        <w:t>или противоправного действия (бездействия) должностного лица Уполномоченного</w:t>
      </w:r>
      <w:r>
        <w:br/>
        <w:t>органа, служащего, работника многофункционального центра, работника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</w:t>
      </w:r>
      <w:r>
        <w:tab/>
        <w:t>Федерального закона</w:t>
      </w:r>
    </w:p>
    <w:p w:rsidR="00C41644" w:rsidRDefault="00C41644" w:rsidP="00C41644">
      <w:pPr>
        <w:pStyle w:val="20"/>
        <w:shd w:val="clear" w:color="auto" w:fill="auto"/>
        <w:tabs>
          <w:tab w:val="left" w:pos="1846"/>
          <w:tab w:val="left" w:pos="4106"/>
          <w:tab w:val="left" w:pos="5225"/>
          <w:tab w:val="left" w:pos="5782"/>
          <w:tab w:val="left" w:pos="6828"/>
          <w:tab w:val="left" w:pos="7318"/>
        </w:tabs>
        <w:spacing w:before="0"/>
      </w:pPr>
      <w:proofErr w:type="gramStart"/>
      <w:r>
        <w:t>№ 210-ФЗ, при первоначальном отказе в приеме документов, необходимых для</w:t>
      </w:r>
      <w:r>
        <w:br/>
        <w:t>предоставления муниципальной услуги, либо в предоставлении</w:t>
      </w:r>
      <w:r>
        <w:br/>
        <w:t>муниципальной услуги, о чем в письменном виде за подписью</w:t>
      </w:r>
      <w:r>
        <w:br/>
      </w:r>
      <w:r>
        <w:lastRenderedPageBreak/>
        <w:t>руководителя Уполномоченного органа, руководителя многофункционального</w:t>
      </w:r>
      <w:r>
        <w:br/>
        <w:t>центра при первоначальном отказе в приеме документов, необходимых для</w:t>
      </w:r>
      <w:r>
        <w:br/>
        <w:t>предоставления муниципальной услуги, либо руководителя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</w:t>
      </w:r>
      <w:r>
        <w:tab/>
        <w:t>Федерального закона</w:t>
      </w:r>
      <w:proofErr w:type="gramEnd"/>
    </w:p>
    <w:p w:rsidR="00C41644" w:rsidRDefault="00C41644" w:rsidP="00C41644">
      <w:pPr>
        <w:pStyle w:val="20"/>
        <w:shd w:val="clear" w:color="auto" w:fill="auto"/>
        <w:spacing w:before="0" w:after="240"/>
      </w:pPr>
      <w:r>
        <w:t>№ 210-ФЗ, уведомляется заявитель, а также приносятся извинения за доставленные</w:t>
      </w:r>
      <w:r>
        <w:br/>
        <w:t>неудобства.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240" w:line="322" w:lineRule="exact"/>
        <w:ind w:left="20" w:firstLine="0"/>
        <w:jc w:val="center"/>
      </w:pPr>
      <w:bookmarkStart w:id="12" w:name="bookmark11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12"/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84"/>
        </w:tabs>
        <w:spacing w:before="0"/>
      </w:pPr>
      <w:r>
        <w:t>Основаниями для отказа в приеме к рассмотрению документов,</w:t>
      </w:r>
      <w:r>
        <w:br/>
        <w:t>необходимых для предоставления муниципальной услуги,</w:t>
      </w:r>
      <w:r>
        <w:br/>
        <w:t>являются: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594"/>
        </w:tabs>
        <w:spacing w:before="0"/>
      </w:pPr>
      <w:r>
        <w:t>Заявление подано в орган местного самоуправления, в полномочия которых не входит предоставление услуги;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604"/>
        </w:tabs>
        <w:spacing w:before="0"/>
      </w:pPr>
      <w:r>
        <w:t>В запросе отсутствуют сведения, необходимые для оказания услуги,</w:t>
      </w:r>
      <w:r>
        <w:br/>
        <w:t>предусмотренные требованиями пункта 2 статьи 39.29 Земельного кодекса</w:t>
      </w:r>
      <w:r>
        <w:br/>
        <w:t>Российской Федерации (далее - ЗК РФ);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594"/>
        </w:tabs>
        <w:spacing w:before="0"/>
      </w:pPr>
      <w:r>
        <w:t>К заявлению не приложены документы, предусмотренные пунктом 3</w:t>
      </w:r>
      <w:r>
        <w:br/>
        <w:t>статьи 39.29 ЗК РФ;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609"/>
        </w:tabs>
        <w:spacing w:before="0"/>
      </w:pPr>
      <w:r>
        <w:t>Представленные документы утратили силу на момент обращения</w:t>
      </w:r>
      <w:r>
        <w:br/>
        <w:t>заявителя с заявлением о предоставлении услуги (документ, удостоверяющий</w:t>
      </w:r>
      <w:r>
        <w:br/>
        <w:t>личность; документ, удостоверяющий полномочия представителя заявителя, в</w:t>
      </w:r>
      <w:r>
        <w:br/>
        <w:t>случае обращения за предоставлением услуги указанным лицом);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599"/>
        </w:tabs>
        <w:spacing w:before="0"/>
      </w:pPr>
      <w:r>
        <w:t>Представленные документы содержат подчистки и исправления текста,</w:t>
      </w:r>
      <w:r>
        <w:br/>
        <w:t>не заверенные в порядке, установленном законодательством Российской Федерации;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846"/>
        </w:tabs>
        <w:spacing w:before="0"/>
      </w:pPr>
      <w:r>
        <w:t>Представленные в электронном виде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 услуги;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599"/>
        </w:tabs>
        <w:spacing w:before="0"/>
      </w:pPr>
      <w:r>
        <w:t>Заявление и документы, необходимые для предоставления услуги,</w:t>
      </w:r>
      <w:r>
        <w:br/>
        <w:t>поданы в электронной форме с нарушением установленных требований;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889"/>
        </w:tabs>
        <w:spacing w:before="0"/>
      </w:pPr>
      <w:r>
        <w:t>Выявлено несоблюдение установленных статьей 11 Федерального</w:t>
      </w:r>
      <w:r>
        <w:br/>
        <w:t>закона от 6 апреля 2011 г. № 63-ФЗ «Об электронной подписи» условий признания</w:t>
      </w:r>
      <w:r>
        <w:br/>
        <w:t>действительности усиленной квалифицированной электронной подписи;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1599"/>
        </w:tabs>
        <w:spacing w:before="0"/>
      </w:pPr>
      <w:r>
        <w:t>Наличие противоречивых сведений в заявлении и приложенных к нему</w:t>
      </w:r>
      <w:r>
        <w:br/>
        <w:t>документах;</w:t>
      </w:r>
    </w:p>
    <w:p w:rsidR="00C41644" w:rsidRDefault="00C41644" w:rsidP="00C41644">
      <w:pPr>
        <w:pStyle w:val="20"/>
        <w:numPr>
          <w:ilvl w:val="0"/>
          <w:numId w:val="36"/>
        </w:numPr>
        <w:shd w:val="clear" w:color="auto" w:fill="auto"/>
        <w:tabs>
          <w:tab w:val="left" w:pos="2036"/>
          <w:tab w:val="left" w:pos="4385"/>
          <w:tab w:val="left" w:pos="5929"/>
          <w:tab w:val="left" w:pos="7860"/>
        </w:tabs>
        <w:spacing w:before="0"/>
      </w:pPr>
      <w:r>
        <w:t>Документы  не</w:t>
      </w:r>
      <w:r>
        <w:tab/>
        <w:t>заверены</w:t>
      </w:r>
      <w:r>
        <w:tab/>
        <w:t>в порядке,</w:t>
      </w:r>
      <w:r>
        <w:tab/>
        <w:t>предусмотренном</w:t>
      </w:r>
    </w:p>
    <w:p w:rsidR="00C41644" w:rsidRDefault="00C41644" w:rsidP="00C41644">
      <w:pPr>
        <w:pStyle w:val="20"/>
        <w:shd w:val="clear" w:color="auto" w:fill="auto"/>
        <w:tabs>
          <w:tab w:val="left" w:pos="4385"/>
          <w:tab w:val="left" w:pos="7860"/>
        </w:tabs>
        <w:spacing w:before="0"/>
      </w:pPr>
      <w:proofErr w:type="gramStart"/>
      <w:r>
        <w:t>Законодательством  Российской</w:t>
      </w:r>
      <w:r>
        <w:tab/>
        <w:t>Федерации  (документ,</w:t>
      </w:r>
      <w:r>
        <w:tab/>
        <w:t>подтверждающий</w:t>
      </w:r>
      <w:proofErr w:type="gramEnd"/>
    </w:p>
    <w:p w:rsidR="00C41644" w:rsidRDefault="00C41644" w:rsidP="00C41644">
      <w:pPr>
        <w:pStyle w:val="20"/>
        <w:shd w:val="clear" w:color="auto" w:fill="auto"/>
        <w:spacing w:before="0"/>
      </w:pPr>
      <w:r>
        <w:t>полномочия, заверенный перевод на русский язык документов о регистрации</w:t>
      </w:r>
      <w:r>
        <w:br/>
        <w:t>юридического лица в иностранном государстве).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40"/>
        </w:tabs>
        <w:spacing w:before="0"/>
      </w:pPr>
      <w:r>
        <w:t>Решение об отказе в приеме документов, необходимых для</w:t>
      </w:r>
      <w:r>
        <w:br/>
        <w:t>предоставления муниципальной услуги, по форме, приведенной</w:t>
      </w:r>
      <w:r>
        <w:br/>
        <w:t>в приложении № 7 к настоящему Административному регламенту, направляется в</w:t>
      </w:r>
      <w:r>
        <w:br/>
        <w:t>личный кабинет Заявителя на ЕПГУ не позднее первого рабочего дня, следующего</w:t>
      </w:r>
      <w:r>
        <w:br/>
        <w:t>за днем подачи заявления.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40"/>
        </w:tabs>
        <w:spacing w:before="0" w:after="300"/>
      </w:pPr>
      <w:r>
        <w:lastRenderedPageBreak/>
        <w:t>Отказ в приеме документов, необходимых для предоставления</w:t>
      </w:r>
      <w:r>
        <w:br/>
        <w:t>муниципальной услуги, не препятствует повторному обращению</w:t>
      </w:r>
      <w:r>
        <w:br/>
        <w:t>Заявителя за предоставлением муниципальной услуги.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13" w:name="bookmark12"/>
      <w:r>
        <w:t>Исчерпывающий перечень оснований для приостановления или отказа в</w:t>
      </w:r>
      <w:r>
        <w:br/>
        <w:t>предоставлении муниципальной  услуги</w:t>
      </w:r>
      <w:bookmarkEnd w:id="13"/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540"/>
        </w:tabs>
        <w:spacing w:before="0"/>
      </w:pPr>
      <w:r>
        <w:t>Оснований для приостановления предоставления муниципальной услуги законодательством Российской Федерации не</w:t>
      </w:r>
      <w:r>
        <w:br/>
        <w:t>предусмотрено.</w:t>
      </w:r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699"/>
        </w:tabs>
        <w:spacing w:before="0"/>
      </w:pPr>
      <w:r>
        <w:t>Основания для отказа в предоставлении муниципальной услуги: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599"/>
        </w:tabs>
        <w:spacing w:before="0"/>
      </w:pPr>
      <w:r>
        <w:t>Заявление о перераспределении земельных участков подано в случаях,</w:t>
      </w:r>
      <w:r>
        <w:br/>
        <w:t>не предусмотренных пунктом 1 статьи 39.28 ЗК РФ;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599"/>
        </w:tabs>
        <w:spacing w:before="0"/>
      </w:pPr>
      <w:r>
        <w:t>Не представлено в письменной форме согласие лиц, указанных в пункте</w:t>
      </w:r>
      <w:r>
        <w:br/>
        <w:t>4 статьи 11.2 ЗК РФ, если земельные участки, которые предлагается</w:t>
      </w:r>
      <w:r>
        <w:br/>
        <w:t>перераспределить, обременены правами указанных лиц;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699"/>
        </w:tabs>
        <w:spacing w:before="0"/>
      </w:pPr>
      <w:proofErr w:type="gramStart"/>
      <w:r>
        <w:t>На земельном участке, на который возникает право частной</w:t>
      </w:r>
      <w:r>
        <w:br/>
        <w:t>собственности, в результате перераспределения земельного участка, находящегося</w:t>
      </w:r>
      <w:r>
        <w:br/>
        <w:t>в частной собственности, и земель и (или) земельных участков, находящихся в</w:t>
      </w:r>
      <w:r>
        <w:br/>
        <w:t>муниципальной собственности, будут расположены здание,</w:t>
      </w:r>
      <w:r>
        <w:br/>
        <w:t>сооружение, объект незавершенного строительства, находящиеся в государственной</w:t>
      </w:r>
      <w:r>
        <w:br/>
        <w:t>или муниципальной собственности, в собственности других граждан или</w:t>
      </w:r>
      <w:r>
        <w:br/>
        <w:t>юридических лиц, за исключением сооружения (в том числе сооружения,</w:t>
      </w:r>
      <w:r>
        <w:br/>
        <w:t>строительство которого не завершено), размещение</w:t>
      </w:r>
      <w:proofErr w:type="gramEnd"/>
      <w:r>
        <w:t xml:space="preserve"> которого допускается на</w:t>
      </w:r>
      <w:r>
        <w:br/>
        <w:t>основании сервитута, публичного сервитута, или объекта, размещенного в</w:t>
      </w:r>
      <w:r>
        <w:br/>
        <w:t>соответствии с пунктом 3 статьи 39.36 ЗК РФ;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604"/>
        </w:tabs>
        <w:spacing w:before="0"/>
      </w:pPr>
      <w:proofErr w:type="gramStart"/>
      <w: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  <w:proofErr w:type="gramEnd"/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Образование земельного участка или земельных участков</w:t>
      </w:r>
      <w:r>
        <w:br/>
        <w:t>предусматривается путем перераспределения земельного участка, находящегося в</w:t>
      </w:r>
      <w:r>
        <w:br/>
        <w:t>частной собственности, и земель и (или) земельного участка, находящихся в</w:t>
      </w:r>
      <w:r>
        <w:br/>
        <w:t>муниципальной собственности и зарезервированных для</w:t>
      </w:r>
      <w:r>
        <w:br/>
        <w:t>государственных или муниципальных нужд;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604"/>
        </w:tabs>
        <w:spacing w:before="0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>
        <w:t>извещение</w:t>
      </w:r>
      <w:proofErr w:type="gramEnd"/>
      <w: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</w:t>
      </w:r>
      <w:r>
        <w:lastRenderedPageBreak/>
        <w:t>согласовании его предоставления, срок действия которого не истек;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  <w:tab w:val="left" w:pos="3610"/>
          <w:tab w:val="left" w:pos="5334"/>
          <w:tab w:val="left" w:pos="6577"/>
          <w:tab w:val="left" w:pos="7335"/>
          <w:tab w:val="left" w:pos="8924"/>
        </w:tabs>
        <w:spacing w:before="0"/>
      </w:pPr>
      <w:r>
        <w:t>Образование</w:t>
      </w:r>
      <w:r>
        <w:tab/>
        <w:t>земельного</w:t>
      </w:r>
      <w:r>
        <w:tab/>
        <w:t>участка</w:t>
      </w:r>
      <w:r>
        <w:tab/>
        <w:t>или</w:t>
      </w:r>
      <w:r>
        <w:tab/>
        <w:t>земельных</w:t>
      </w:r>
      <w:r>
        <w:tab/>
        <w:t>участков</w:t>
      </w:r>
    </w:p>
    <w:p w:rsidR="00C41644" w:rsidRDefault="00C41644" w:rsidP="00C41644">
      <w:pPr>
        <w:pStyle w:val="20"/>
        <w:shd w:val="clear" w:color="auto" w:fill="auto"/>
        <w:spacing w:before="0"/>
      </w:pPr>
      <w:proofErr w:type="gramStart"/>
      <w:r>
        <w:t>предусматривается путем перераспределения земельного участка, находящегося в</w:t>
      </w:r>
      <w:r>
        <w:br/>
        <w:t>частной собственности, и земель и (или) земельных участков, которые находятся в</w:t>
      </w:r>
      <w:r>
        <w:br/>
        <w:t>муниципальной собственности и в отношении которых подано</w:t>
      </w:r>
      <w:r>
        <w:br/>
        <w:t>заявление о предварительном согласовании предоставления земельного участка или</w:t>
      </w:r>
      <w:r>
        <w:br/>
        <w:t>заявление о предоставлении земельного участка и не принято решение об отказе в</w:t>
      </w:r>
      <w:r>
        <w:br/>
        <w:t>этом предварительном согласовании или этом предоставлении;</w:t>
      </w:r>
      <w:proofErr w:type="gramEnd"/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В результате перераспределения земельных участков площадь</w:t>
      </w:r>
      <w:r>
        <w:br/>
        <w:t>земельного участка, на который возникает право частной собственности, будет</w:t>
      </w:r>
      <w:r>
        <w:br/>
        <w:t>превышать установленные предельные максимальные размеры земельных участков;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  <w:tab w:val="left" w:pos="3610"/>
          <w:tab w:val="left" w:pos="5334"/>
          <w:tab w:val="left" w:pos="6577"/>
          <w:tab w:val="left" w:pos="7335"/>
          <w:tab w:val="left" w:pos="8924"/>
        </w:tabs>
        <w:spacing w:before="0"/>
      </w:pPr>
      <w:r>
        <w:t>Образование</w:t>
      </w:r>
      <w:r>
        <w:tab/>
        <w:t>земельного</w:t>
      </w:r>
      <w:r>
        <w:tab/>
        <w:t>участка</w:t>
      </w:r>
      <w:r>
        <w:tab/>
        <w:t>или</w:t>
      </w:r>
      <w:r>
        <w:tab/>
        <w:t>земельных</w:t>
      </w:r>
      <w:r>
        <w:tab/>
        <w:t>участков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предусматривается путем перераспределения земельного участка, находящегося в</w:t>
      </w:r>
      <w:r>
        <w:br/>
        <w:t>частной собственности, и земель, из которых возможно образовать самостоятельный</w:t>
      </w:r>
      <w:r>
        <w:br/>
        <w:t>земельный участок без нарушения требований, предусмотренных статьей 11.9 ЗК</w:t>
      </w:r>
      <w:r>
        <w:br/>
        <w:t>РФ, за исключением случаев перераспределения земельных участков в соответствии</w:t>
      </w:r>
      <w:r>
        <w:br/>
        <w:t>с подпунктами 1 и 4 пункта 1 статьи 39.28 ЗК РФ;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Границы земельного участка, находящегося в частной собственности,</w:t>
      </w:r>
      <w:r>
        <w:br/>
        <w:t>подлежат уточнению в соответствии с Федеральным законом «О государственной</w:t>
      </w:r>
      <w:r>
        <w:br/>
        <w:t>регистрации недвижимости»;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Несоответствие схемы расположения земельного участка ее форме,</w:t>
      </w:r>
      <w:r>
        <w:br/>
        <w:t>формату или требованиям к ее подготовке, которые установлены в соответствии с</w:t>
      </w:r>
      <w:r>
        <w:br/>
        <w:t>пунктом 12 статьи 11.10 ЗК РФ;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Полное или частичное совпадение местоположения земельного</w:t>
      </w:r>
      <w:r>
        <w:br/>
        <w:t>участка, образование которого предусмотрено схемой его расположения, с</w:t>
      </w:r>
      <w:r>
        <w:br/>
        <w:t>местоположением земельного участка, образуемого в соответствии с ранее</w:t>
      </w:r>
      <w:r>
        <w:br/>
        <w:t>принятым решением об утверждении схемы расположения земельного участка, срок</w:t>
      </w:r>
      <w:r>
        <w:br/>
        <w:t>действия которого не истек;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67"/>
        </w:tabs>
        <w:spacing w:before="0"/>
      </w:pPr>
      <w:r>
        <w:t>Разработка схемы расположения земельного участка с нарушением</w:t>
      </w:r>
      <w:r>
        <w:br/>
        <w:t>предусмотренных статьей 11.9 ЗК РФ требований к образуемым земельным</w:t>
      </w:r>
      <w:r>
        <w:br/>
        <w:t>участкам;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272"/>
        </w:tabs>
        <w:spacing w:before="0"/>
      </w:pPr>
      <w:r>
        <w:t>Несоответствие схемы расположения земельного участка</w:t>
      </w:r>
      <w:r>
        <w:br/>
        <w:t>утвержденному проекту планировки территории, землеустроительной</w:t>
      </w:r>
      <w:r>
        <w:br/>
        <w:t>документации, положению об особо охраняемой природной территории;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886"/>
        </w:tabs>
        <w:spacing w:before="0"/>
      </w:pPr>
      <w:r>
        <w:t>Расположение земельного участка, образование которого</w:t>
      </w:r>
      <w:r>
        <w:br/>
        <w:t>предусмотрено схемой расположения земельного участка, в границах территории,</w:t>
      </w:r>
      <w:r>
        <w:br/>
        <w:t>для которой утвержден проект межевания территории;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38"/>
        </w:tabs>
        <w:spacing w:before="0"/>
      </w:pPr>
      <w:r>
        <w:t>Приложенная к заявлению о перераспределении земельных участков</w:t>
      </w:r>
      <w:r>
        <w:br/>
        <w:t>схема расположения земельного участка разработана с нарушением требований к</w:t>
      </w:r>
      <w:r>
        <w:br/>
        <w:t>образуемым земельным участкам или не соответствует утвержденным проекту</w:t>
      </w:r>
      <w:r>
        <w:br/>
        <w:t>планировки территории, землеустроительной документации, положению об особо</w:t>
      </w:r>
      <w:r>
        <w:br/>
        <w:t>охраняемой природной территории;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886"/>
        </w:tabs>
        <w:spacing w:before="0"/>
      </w:pPr>
      <w:proofErr w:type="gramStart"/>
      <w:r>
        <w:t>Заявление о предоставлении услуги подано заявителем, не</w:t>
      </w:r>
      <w:r>
        <w:br/>
        <w:t>являющимся собственником земельного участка, который предполагается</w:t>
      </w:r>
      <w:r>
        <w:br/>
        <w:t xml:space="preserve">перераспределить с земельным участком, находящимся в муниципальной </w:t>
      </w:r>
      <w:r>
        <w:lastRenderedPageBreak/>
        <w:t>собственности);</w:t>
      </w:r>
      <w:proofErr w:type="gramEnd"/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43"/>
        </w:tabs>
        <w:spacing w:before="0"/>
      </w:pPr>
      <w:r>
        <w:t>Получен отказ в согласовании схемы расположения земельного</w:t>
      </w:r>
      <w:r>
        <w:br/>
        <w:t>участка от органа исполнительной власти субъекта Российской Федерации,</w:t>
      </w:r>
      <w:r>
        <w:br/>
        <w:t>уполномоченного в области лесных отношений.</w:t>
      </w:r>
    </w:p>
    <w:p w:rsidR="00C41644" w:rsidRDefault="00C41644" w:rsidP="00C41644">
      <w:pPr>
        <w:pStyle w:val="20"/>
        <w:numPr>
          <w:ilvl w:val="0"/>
          <w:numId w:val="37"/>
        </w:numPr>
        <w:shd w:val="clear" w:color="auto" w:fill="auto"/>
        <w:tabs>
          <w:tab w:val="left" w:pos="1743"/>
        </w:tabs>
        <w:spacing w:before="0" w:after="240"/>
      </w:pPr>
      <w:r>
        <w:rPr>
          <w:rStyle w:val="212pt"/>
        </w:rPr>
        <w:t>П</w:t>
      </w:r>
      <w:r>
        <w:t>лощадь земельного участка, на который возникает право частной</w:t>
      </w:r>
      <w:r>
        <w:br/>
        <w:t>собственности, превышает площадь такого земельного участка, указанную в схеме</w:t>
      </w:r>
      <w:r>
        <w:br/>
        <w:t>расположения земельного участка или проекте межевания территории, в</w:t>
      </w:r>
      <w:r>
        <w:br/>
        <w:t>соответствии с которыми такой земельный участок был образован, более чем на</w:t>
      </w:r>
      <w:r>
        <w:br/>
        <w:t>десять процентов;</w:t>
      </w:r>
    </w:p>
    <w:p w:rsidR="00C41644" w:rsidRDefault="00C41644" w:rsidP="00C41644">
      <w:pPr>
        <w:pStyle w:val="30"/>
        <w:shd w:val="clear" w:color="auto" w:fill="auto"/>
        <w:jc w:val="center"/>
      </w:pPr>
      <w:r>
        <w:t>Перечень услуг, которые являются необходимыми и обязательными для</w:t>
      </w:r>
      <w:r>
        <w:br/>
        <w:t>предоставления муниципальной услуги, в том числе</w:t>
      </w:r>
      <w:r>
        <w:br/>
        <w:t>сведения о документе (документах), выдаваемом (выдаваемых)</w:t>
      </w:r>
    </w:p>
    <w:p w:rsidR="00C41644" w:rsidRDefault="00C41644" w:rsidP="00C41644">
      <w:pPr>
        <w:pStyle w:val="30"/>
        <w:shd w:val="clear" w:color="auto" w:fill="auto"/>
        <w:jc w:val="center"/>
      </w:pPr>
      <w:r>
        <w:t xml:space="preserve">организациями, участвующими в предоставлении </w:t>
      </w:r>
      <w:bookmarkStart w:id="14" w:name="bookmark13"/>
      <w:r>
        <w:t>муниципальной услуги</w:t>
      </w:r>
      <w:bookmarkEnd w:id="14"/>
    </w:p>
    <w:p w:rsidR="00C41644" w:rsidRDefault="00C41644" w:rsidP="00C41644">
      <w:pPr>
        <w:pStyle w:val="20"/>
        <w:numPr>
          <w:ilvl w:val="0"/>
          <w:numId w:val="29"/>
        </w:numPr>
        <w:shd w:val="clear" w:color="auto" w:fill="auto"/>
        <w:tabs>
          <w:tab w:val="left" w:pos="1383"/>
        </w:tabs>
        <w:spacing w:before="0"/>
      </w:pPr>
      <w:r>
        <w:t>Необходимыми и обязательными для предоставления муниципальной услуги, являются следующие услуги:</w:t>
      </w:r>
    </w:p>
    <w:p w:rsidR="00C41644" w:rsidRDefault="00C41644" w:rsidP="00C41644">
      <w:pPr>
        <w:pStyle w:val="20"/>
        <w:numPr>
          <w:ilvl w:val="0"/>
          <w:numId w:val="38"/>
        </w:numPr>
        <w:shd w:val="clear" w:color="auto" w:fill="auto"/>
        <w:tabs>
          <w:tab w:val="left" w:pos="1708"/>
        </w:tabs>
        <w:spacing w:before="0"/>
      </w:pPr>
      <w:r>
        <w:t>Кадастровые работы в целях осуществления государственного</w:t>
      </w:r>
      <w:r>
        <w:br/>
        <w:t>кадастрового учета земельного участков, который образуется в результате</w:t>
      </w:r>
      <w:r>
        <w:br/>
        <w:t>перераспределения, по результатам которых подготавливается межевой план;</w:t>
      </w:r>
    </w:p>
    <w:p w:rsidR="00C41644" w:rsidRDefault="00C41644" w:rsidP="00C4164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участков, который</w:t>
      </w:r>
      <w:r>
        <w:rPr>
          <w:rFonts w:ascii="Times New Roman" w:hAnsi="Times New Roman" w:cs="Times New Roman"/>
          <w:sz w:val="28"/>
          <w:szCs w:val="28"/>
        </w:rPr>
        <w:br/>
        <w:t>образуется в результате перераспределения, по результатам которого выдается</w:t>
      </w:r>
      <w:r>
        <w:rPr>
          <w:rFonts w:ascii="Times New Roman" w:hAnsi="Times New Roman" w:cs="Times New Roman"/>
          <w:sz w:val="28"/>
          <w:szCs w:val="28"/>
        </w:rPr>
        <w:br/>
        <w:t>выписка из Единого государственного реестра недвижимости в отношении такого</w:t>
      </w:r>
      <w:r>
        <w:rPr>
          <w:rFonts w:ascii="Times New Roman" w:hAnsi="Times New Roman" w:cs="Times New Roman"/>
          <w:sz w:val="28"/>
          <w:szCs w:val="28"/>
        </w:rPr>
        <w:br/>
        <w:t>земельного участка.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860"/>
        <w:jc w:val="left"/>
      </w:pPr>
      <w:bookmarkStart w:id="15" w:name="bookmark14"/>
      <w:r>
        <w:t>Порядок, размер и основания взимания государственной пошлины или</w:t>
      </w:r>
      <w:r>
        <w:br/>
        <w:t>иной оплаты, взимаемой за предоставление муниципальной</w:t>
      </w:r>
      <w:bookmarkStart w:id="16" w:name="bookmark15"/>
      <w:bookmarkEnd w:id="15"/>
      <w:r>
        <w:t xml:space="preserve"> услуги</w:t>
      </w:r>
      <w:bookmarkEnd w:id="16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860"/>
        <w:jc w:val="left"/>
      </w:pP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708"/>
        </w:tabs>
        <w:spacing w:before="0" w:after="294" w:line="280" w:lineRule="exact"/>
        <w:jc w:val="left"/>
      </w:pPr>
      <w:r>
        <w:t>Предоставление муниципальной услуги осуществляется бесплатно.</w:t>
      </w:r>
    </w:p>
    <w:p w:rsidR="00C41644" w:rsidRDefault="00C41644" w:rsidP="00C41644">
      <w:pPr>
        <w:pStyle w:val="30"/>
        <w:shd w:val="clear" w:color="auto" w:fill="auto"/>
        <w:ind w:left="200" w:firstLine="560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услуги, включая информацию о методике</w:t>
      </w:r>
    </w:p>
    <w:p w:rsidR="00C41644" w:rsidRDefault="00C41644" w:rsidP="00C41644">
      <w:pPr>
        <w:pStyle w:val="30"/>
        <w:shd w:val="clear" w:color="auto" w:fill="auto"/>
        <w:spacing w:after="300"/>
        <w:jc w:val="center"/>
      </w:pPr>
      <w:r>
        <w:t>расчета размера такой платы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452"/>
        </w:tabs>
        <w:spacing w:before="0"/>
      </w:pPr>
      <w:r>
        <w:t xml:space="preserve">Плата </w:t>
      </w:r>
      <w:proofErr w:type="gramStart"/>
      <w:r>
        <w:t>за</w:t>
      </w:r>
      <w:proofErr w:type="gramEnd"/>
      <w:r>
        <w:t>: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52"/>
        </w:tabs>
        <w:spacing w:before="0"/>
      </w:pPr>
      <w:r>
        <w:t>выполнение кадастровых работ определяется в соответствии с</w:t>
      </w:r>
      <w:r>
        <w:br/>
        <w:t>договором, заключаемым с кадастровым инженером;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63"/>
        </w:tabs>
        <w:spacing w:before="0" w:after="300"/>
      </w:pPr>
      <w:r>
        <w:t>осуществление государственного кадастрового учета не взимается.</w:t>
      </w:r>
    </w:p>
    <w:p w:rsidR="00C41644" w:rsidRDefault="00C41644" w:rsidP="00C41644">
      <w:pPr>
        <w:pStyle w:val="30"/>
        <w:shd w:val="clear" w:color="auto" w:fill="auto"/>
        <w:spacing w:after="300"/>
        <w:jc w:val="center"/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>
        <w:br/>
        <w:t>результата предоставления муниципальной услуги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428"/>
        </w:tabs>
        <w:spacing w:before="0" w:after="304"/>
      </w:pPr>
      <w:r>
        <w:t>Максимальный срок ожидания в очереди при подаче запроса о</w:t>
      </w:r>
      <w:r>
        <w:br/>
        <w:t xml:space="preserve"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</w:t>
      </w:r>
      <w:r>
        <w:lastRenderedPageBreak/>
        <w:t>центре составляет не более 15 минут.</w:t>
      </w:r>
    </w:p>
    <w:p w:rsidR="00C41644" w:rsidRDefault="00C41644" w:rsidP="00C41644">
      <w:pPr>
        <w:pStyle w:val="30"/>
        <w:shd w:val="clear" w:color="auto" w:fill="auto"/>
        <w:spacing w:after="296" w:line="317" w:lineRule="exact"/>
        <w:ind w:left="200" w:firstLine="1020"/>
      </w:pPr>
      <w:r>
        <w:t>Срок и порядок регистрации запроса заявителя о предоставлении</w:t>
      </w:r>
      <w:r>
        <w:br/>
        <w:t>муниципальной услуги, в том числе в электронной форме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428"/>
        </w:tabs>
        <w:spacing w:before="0" w:after="333"/>
      </w:pPr>
      <w: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br/>
        <w:t>1 рабочего дня со дня получения заявления и документов, необходимых для</w:t>
      </w:r>
      <w:r>
        <w:br/>
        <w:t>предоставления муниципальной услуги.</w:t>
      </w:r>
    </w:p>
    <w:p w:rsidR="00C41644" w:rsidRDefault="00C41644" w:rsidP="00C41644">
      <w:pPr>
        <w:pStyle w:val="30"/>
        <w:shd w:val="clear" w:color="auto" w:fill="auto"/>
        <w:spacing w:line="280" w:lineRule="exact"/>
        <w:jc w:val="center"/>
      </w:pPr>
      <w:r>
        <w:t>Требования к помещениям, в которых предоставляется муниципальная услуга</w:t>
      </w:r>
    </w:p>
    <w:p w:rsidR="00C41644" w:rsidRDefault="00C41644" w:rsidP="00C41644">
      <w:pPr>
        <w:pStyle w:val="30"/>
        <w:shd w:val="clear" w:color="auto" w:fill="auto"/>
        <w:spacing w:line="280" w:lineRule="exact"/>
        <w:jc w:val="center"/>
      </w:pP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428"/>
        </w:tabs>
        <w:spacing w:before="0"/>
      </w:pPr>
      <w:r>
        <w:t>Местоположение административных зданий, в которых осуществляется</w:t>
      </w:r>
      <w:r>
        <w:br/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br/>
        <w:t>муниципальной 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C41644" w:rsidRDefault="00C41644" w:rsidP="00C41644">
      <w:pPr>
        <w:pStyle w:val="20"/>
        <w:shd w:val="clear" w:color="auto" w:fill="auto"/>
        <w:spacing w:before="0"/>
        <w:ind w:firstLine="76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предоставляется муниципальная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  <w:jc w:val="left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  <w:t>наименование;</w:t>
      </w:r>
    </w:p>
    <w:p w:rsidR="00C41644" w:rsidRDefault="00C41644" w:rsidP="00C41644">
      <w:pPr>
        <w:pStyle w:val="20"/>
        <w:shd w:val="clear" w:color="auto" w:fill="auto"/>
        <w:spacing w:before="0"/>
        <w:ind w:left="740" w:right="452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номера телефонов для справок.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Помещения, в которых предоставляется государственная (муниципальная)</w:t>
      </w:r>
      <w:r>
        <w:br/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lastRenderedPageBreak/>
        <w:t>Помещения, в которых предоставляется муниципальная</w:t>
      </w:r>
      <w:r>
        <w:br/>
        <w:t>услуга, оснащаются:</w:t>
      </w:r>
    </w:p>
    <w:p w:rsidR="00C41644" w:rsidRDefault="00C41644" w:rsidP="00C41644">
      <w:pPr>
        <w:pStyle w:val="20"/>
        <w:shd w:val="clear" w:color="auto" w:fill="auto"/>
        <w:spacing w:before="0"/>
        <w:ind w:left="740" w:right="166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</w:t>
      </w:r>
      <w:r>
        <w:br/>
        <w:t>средствами оказания первой медицинской помощи;</w:t>
      </w:r>
      <w:r>
        <w:br/>
        <w:t>туалетными комнатами для посетителей.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  <w:r>
        <w:br/>
        <w:t>мест полужирным шрифтом.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номера кабинета и наименования отдела;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  <w:jc w:val="left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  <w:r>
        <w:br/>
        <w:t>графика приема Заявителей.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 и копирующим устройством.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инвалидам</w:t>
      </w:r>
      <w:r>
        <w:br/>
        <w:t>обеспечиваются: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возможность беспрепятственного доступа к объекту (зданию, помещению), в</w:t>
      </w:r>
      <w:r>
        <w:br/>
        <w:t>котором предоставляется муниципальная услуга;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br/>
        <w:t>коляски;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 и</w:t>
      </w:r>
      <w:r>
        <w:br/>
        <w:t>помещениям, в которых предоставляется муниципальная услуга,</w:t>
      </w:r>
      <w:r>
        <w:br/>
        <w:t>и к муниципальной услуге с учетом ограничений их</w:t>
      </w:r>
      <w:r>
        <w:br/>
        <w:t>жизнедеятельности;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</w:r>
      <w:r>
        <w:lastRenderedPageBreak/>
        <w:t>знаками, выполненными рельефно-точечным шрифтом Брайля;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  <w:t>государственная (муниципальная) услуги;</w:t>
      </w:r>
    </w:p>
    <w:p w:rsidR="00C41644" w:rsidRDefault="00C41644" w:rsidP="00C41644">
      <w:pPr>
        <w:pStyle w:val="20"/>
        <w:shd w:val="clear" w:color="auto" w:fill="auto"/>
        <w:spacing w:before="0" w:after="273"/>
        <w:ind w:firstLine="740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280" w:lineRule="exact"/>
        <w:ind w:right="180" w:firstLine="0"/>
        <w:jc w:val="center"/>
      </w:pPr>
      <w:bookmarkStart w:id="17" w:name="bookmark16"/>
      <w:r>
        <w:t>Показатели доступности и качества муниципальной</w:t>
      </w:r>
      <w:bookmarkEnd w:id="17"/>
      <w:r>
        <w:t xml:space="preserve"> </w:t>
      </w:r>
      <w:bookmarkStart w:id="18" w:name="bookmark17"/>
      <w:r>
        <w:t>услуги</w:t>
      </w:r>
      <w:bookmarkEnd w:id="18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280" w:lineRule="exact"/>
        <w:ind w:right="180" w:firstLine="0"/>
        <w:jc w:val="center"/>
      </w:pP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397"/>
        </w:tabs>
        <w:spacing w:before="0"/>
      </w:pPr>
      <w:r>
        <w:t xml:space="preserve">Основными показателями доступности предоставления </w:t>
      </w:r>
      <w:r>
        <w:br/>
        <w:t>муниципальной услуги являются: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56"/>
        </w:tabs>
        <w:spacing w:before="0"/>
      </w:pPr>
      <w:r>
        <w:t>Наличие полной и понятной информации о порядке, сроках и ходе</w:t>
      </w:r>
    </w:p>
    <w:p w:rsidR="00C41644" w:rsidRDefault="00C41644" w:rsidP="00C41644">
      <w:pPr>
        <w:pStyle w:val="20"/>
        <w:shd w:val="clear" w:color="auto" w:fill="auto"/>
        <w:tabs>
          <w:tab w:val="left" w:pos="7987"/>
        </w:tabs>
        <w:spacing w:before="0"/>
      </w:pPr>
      <w:r>
        <w:t>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56"/>
        </w:tabs>
        <w:spacing w:before="0"/>
      </w:pPr>
      <w:r>
        <w:t>Возможность получения заявителем уведомлений о предоставлении</w:t>
      </w:r>
      <w:r>
        <w:br/>
        <w:t>муниципальной услуги с помощью ЕПГУ.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56"/>
        </w:tabs>
        <w:spacing w:before="0"/>
      </w:pPr>
      <w:r>
        <w:t>Возможность получения информации о ходе предоставления</w:t>
      </w:r>
      <w:r>
        <w:br/>
        <w:t>муниципальной услуги, в том числе с использованием</w:t>
      </w:r>
      <w:r>
        <w:br/>
        <w:t>информационно-коммуникационных технологий.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397"/>
        </w:tabs>
        <w:spacing w:before="0"/>
      </w:pPr>
      <w:r>
        <w:t>Основными показателями качества предоставления муниципальной услуги являются: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11"/>
        </w:tabs>
        <w:spacing w:before="0"/>
      </w:pPr>
      <w:r>
        <w:t>Своевременность предоставления муниципальной 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611"/>
        </w:tabs>
        <w:spacing w:before="0"/>
      </w:pPr>
      <w:r>
        <w:t>Минимально возможное количество взаимодействий гражданина с</w:t>
      </w:r>
      <w:r>
        <w:br/>
        <w:t>должностными лицами, участвующими в предоставлении муниципальной услуги.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tabs>
          <w:tab w:val="left" w:pos="1776"/>
        </w:tabs>
        <w:spacing w:before="0" w:line="317" w:lineRule="exact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spacing w:before="0"/>
      </w:pPr>
      <w:r>
        <w:t xml:space="preserve"> Отсутствие нарушений установленных сроков в процессе</w:t>
      </w:r>
      <w:r>
        <w:br/>
        <w:t>предоставления муниципальной услуги.</w:t>
      </w:r>
    </w:p>
    <w:p w:rsidR="00C41644" w:rsidRDefault="00C41644" w:rsidP="00C41644">
      <w:pPr>
        <w:pStyle w:val="20"/>
        <w:numPr>
          <w:ilvl w:val="2"/>
          <w:numId w:val="38"/>
        </w:numPr>
        <w:shd w:val="clear" w:color="auto" w:fill="auto"/>
        <w:spacing w:before="0" w:after="300"/>
      </w:pPr>
      <w:r>
        <w:t xml:space="preserve"> Отсутствие заявлений об оспаривании решений, действий</w:t>
      </w:r>
      <w:r>
        <w:br/>
        <w:t>(бездействия) Уполномоченного органа, его должностных лиц, принимаемых</w:t>
      </w:r>
      <w:r>
        <w:br/>
        <w:t>(совершенных) при предоставлении муниципальной услуги, по</w:t>
      </w:r>
      <w:r>
        <w:br/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C41644" w:rsidRDefault="00C41644" w:rsidP="00C41644">
      <w:pPr>
        <w:pStyle w:val="30"/>
        <w:shd w:val="clear" w:color="auto" w:fill="auto"/>
        <w:spacing w:after="300"/>
        <w:jc w:val="center"/>
      </w:pPr>
      <w:r>
        <w:t>Иные требования, в том числе учитывающие особенности предоставления</w:t>
      </w:r>
      <w:r>
        <w:br/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611"/>
        </w:tabs>
        <w:spacing w:before="0"/>
      </w:pPr>
      <w:r>
        <w:t>Предоставление муниципальной услуги по</w:t>
      </w:r>
      <w:r>
        <w:br/>
        <w:t>экстерриториальному принципу осуществляется в части обеспечения возможности</w:t>
      </w:r>
      <w:r>
        <w:br/>
      </w:r>
      <w:r>
        <w:lastRenderedPageBreak/>
        <w:t>подачи заявлений посредством ЕПГУ и получения результата муниципальной услуги в многофункциональном центре.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421"/>
        </w:tabs>
        <w:spacing w:before="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>предоставлении муниципальной услуги с использованием</w:t>
      </w:r>
      <w:r>
        <w:br/>
        <w:t>интерактивной формы в электронном виде.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Заполненное заявление о предоставлении 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муниципальной</w:t>
      </w:r>
      <w:r>
        <w:br/>
        <w:t>услуги, в Уполномоченный орган. При авторизации в ЕСИА заявление о</w:t>
      </w:r>
      <w:r>
        <w:br/>
        <w:t>предоставлении муниципальной 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Результаты предоставления муниципальной услуги,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</w:t>
      </w:r>
      <w:r>
        <w:br/>
        <w:t>направления заявления посредством ЕПГУ.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результат предоставления</w:t>
      </w:r>
      <w:r>
        <w:br/>
        <w:t>муниципальной услуги также может быть выдан заявителю на</w:t>
      </w:r>
      <w:r>
        <w:br/>
        <w:t>бумажном носителе в многофункциональном центре в порядке, предусмотренном</w:t>
      </w:r>
      <w:r>
        <w:br/>
        <w:t>пунктом 6.7 настоящего Административного регламента.</w:t>
      </w:r>
    </w:p>
    <w:p w:rsidR="00C41644" w:rsidRDefault="00C41644" w:rsidP="00C41644">
      <w:pPr>
        <w:pStyle w:val="20"/>
        <w:numPr>
          <w:ilvl w:val="1"/>
          <w:numId w:val="38"/>
        </w:numPr>
        <w:shd w:val="clear" w:color="auto" w:fill="auto"/>
        <w:tabs>
          <w:tab w:val="left" w:pos="1280"/>
        </w:tabs>
        <w:spacing w:before="0"/>
      </w:pPr>
      <w:r>
        <w:t>Электронные документы могут быть предоставлены в следующих</w:t>
      </w:r>
      <w:r>
        <w:br/>
        <w:t xml:space="preserve">форматах: </w:t>
      </w:r>
      <w:r>
        <w:rPr>
          <w:lang w:val="en-US" w:eastAsia="en-US" w:bidi="en-US"/>
        </w:rPr>
        <w:t>xml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>
        <w:rPr>
          <w:lang w:eastAsia="en-US" w:bidi="en-US"/>
        </w:rPr>
        <w:t>.</w:t>
      </w:r>
    </w:p>
    <w:p w:rsidR="00C41644" w:rsidRDefault="00C41644" w:rsidP="00C41644">
      <w:pPr>
        <w:pStyle w:val="20"/>
        <w:shd w:val="clear" w:color="auto" w:fill="auto"/>
        <w:spacing w:before="0"/>
        <w:ind w:firstLine="60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C41644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68"/>
        </w:tabs>
        <w:spacing w:before="0"/>
      </w:pPr>
      <w:r>
        <w:t>«черно-белый» (при отсутствии в документе графических изображений и</w:t>
      </w:r>
      <w:r>
        <w:br/>
        <w:t>(или) цветного текста);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68"/>
        </w:tabs>
        <w:spacing w:before="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72"/>
        </w:tabs>
        <w:spacing w:before="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72"/>
        </w:tabs>
        <w:spacing w:before="0"/>
      </w:pPr>
      <w:r>
        <w:t>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72"/>
        </w:tabs>
        <w:spacing w:before="0"/>
      </w:pPr>
      <w:r>
        <w:t>количество файлов должно соответствовать количеству документов, каждый</w:t>
      </w:r>
      <w:r>
        <w:br/>
        <w:t>из которых содержит текстовую и (или) графическую информацию.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Электронные документы должны обеспечивать: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97"/>
        </w:tabs>
        <w:spacing w:before="0"/>
      </w:pPr>
      <w:r>
        <w:t>возможность идентифицировать документ и количество листов в документе;</w:t>
      </w:r>
    </w:p>
    <w:p w:rsidR="00C41644" w:rsidRDefault="00C41644" w:rsidP="00C41644">
      <w:pPr>
        <w:pStyle w:val="20"/>
        <w:numPr>
          <w:ilvl w:val="0"/>
          <w:numId w:val="32"/>
        </w:numPr>
        <w:shd w:val="clear" w:color="auto" w:fill="auto"/>
        <w:tabs>
          <w:tab w:val="left" w:pos="972"/>
        </w:tabs>
        <w:spacing w:before="0"/>
      </w:pPr>
      <w:r>
        <w:t>для документов, содержащих структурированные по частям, главам,</w:t>
      </w:r>
      <w:r>
        <w:br/>
        <w:t>разделам (подразделам) данные и закладки, обеспечивающие переходы по</w:t>
      </w:r>
      <w:r>
        <w:br/>
      </w:r>
      <w:r>
        <w:lastRenderedPageBreak/>
        <w:t>оглавлению и (или) к содержащимся в тексте рисункам и таблицам.</w:t>
      </w:r>
    </w:p>
    <w:p w:rsidR="00C41644" w:rsidRDefault="00C41644" w:rsidP="00C41644">
      <w:pPr>
        <w:pStyle w:val="20"/>
        <w:shd w:val="clear" w:color="auto" w:fill="auto"/>
        <w:spacing w:before="0" w:after="248" w:line="331" w:lineRule="exact"/>
        <w:ind w:firstLine="740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C41644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>
        <w:rPr>
          <w:lang w:eastAsia="en-US" w:bidi="en-US"/>
        </w:rPr>
        <w:t>,</w:t>
      </w:r>
      <w:r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C41644" w:rsidRDefault="00C41644" w:rsidP="00C41644">
      <w:pPr>
        <w:pStyle w:val="20"/>
        <w:shd w:val="clear" w:color="auto" w:fill="auto"/>
        <w:spacing w:before="0" w:after="248" w:line="331" w:lineRule="exact"/>
        <w:ind w:firstLine="740"/>
      </w:pPr>
      <w:r>
        <w:t>111.Состав, последовательность и сроки выполнения административных</w:t>
      </w:r>
      <w:r>
        <w:br/>
        <w:t>процедур (действий), требования к порядку их выполнения, в том числе</w:t>
      </w:r>
      <w:r>
        <w:br/>
        <w:t>особенности выполнения административных процедур в электронной форме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4" w:line="280" w:lineRule="exact"/>
        <w:ind w:left="1780" w:firstLine="0"/>
        <w:jc w:val="left"/>
      </w:pPr>
      <w:bookmarkStart w:id="19" w:name="bookmark18"/>
      <w:r>
        <w:t>Исчерпывающий перечень административных процедур</w:t>
      </w:r>
      <w:bookmarkEnd w:id="19"/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80"/>
        </w:tabs>
        <w:spacing w:before="0"/>
      </w:pPr>
      <w:r>
        <w:t>Предоставление муниципальной услуги включает в</w:t>
      </w:r>
      <w:r>
        <w:br/>
        <w:t>себя следующие административные процедуры: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проверка документов и регистрация заявления;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получение сведений посредством Федеральной государственной</w:t>
      </w:r>
      <w:r>
        <w:br/>
        <w:t>информационной системы «Единая система межведомственного электронного</w:t>
      </w:r>
      <w:r>
        <w:br/>
        <w:t>взаимодействия» (далее - СМЭВ);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рассмотрение документов и сведений;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принятие решения о предоставлении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выдача результата на бумажном носителе (опционально)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Описание административных процедур представлено в приложении № 6 к</w:t>
      </w:r>
      <w:r>
        <w:br/>
        <w:t>настоящему Административному регламенту.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</w:p>
    <w:p w:rsidR="00C41644" w:rsidRDefault="00C41644" w:rsidP="00C41644">
      <w:pPr>
        <w:pStyle w:val="30"/>
        <w:shd w:val="clear" w:color="auto" w:fill="auto"/>
        <w:spacing w:after="236"/>
        <w:jc w:val="center"/>
      </w:pPr>
      <w:r>
        <w:t>Перечень административных процедур (действий) при предоставлении</w:t>
      </w:r>
      <w:r>
        <w:br/>
        <w:t>муниципальной услуги услуг в электронной форме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304"/>
        </w:tabs>
        <w:spacing w:before="0" w:line="326" w:lineRule="exact"/>
      </w:pPr>
      <w:r>
        <w:t>При предоставлении муниципальной услуги в</w:t>
      </w:r>
      <w:r>
        <w:br/>
        <w:t>электронной форме заявителю обеспечиваются: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получение информации о порядке и сроках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формирование заявления;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прием и регистрация Уполномоченным органом заявления и иных</w:t>
      </w:r>
      <w:r>
        <w:br/>
        <w:t>документов, необходимых для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получение результата предоставления муниципальной</w:t>
      </w:r>
      <w:r>
        <w:br/>
        <w:t>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получение сведений о ходе рассмотрения заявления;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осуществление оценки качества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 w:after="273"/>
        <w:ind w:firstLine="74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предоставляющего муниципальную</w:t>
      </w:r>
      <w:r>
        <w:br/>
        <w:t>услугу, либо муниципального служащего.</w:t>
      </w:r>
    </w:p>
    <w:p w:rsidR="00C41644" w:rsidRDefault="00C41644" w:rsidP="00C41644">
      <w:pPr>
        <w:pStyle w:val="30"/>
        <w:shd w:val="clear" w:color="auto" w:fill="auto"/>
        <w:spacing w:line="280" w:lineRule="exact"/>
        <w:ind w:firstLine="740"/>
        <w:jc w:val="both"/>
      </w:pPr>
      <w:r>
        <w:t xml:space="preserve">Порядок осуществления административных процедур (действий) </w:t>
      </w:r>
      <w:proofErr w:type="gramStart"/>
      <w:r>
        <w:t>в</w:t>
      </w:r>
      <w:proofErr w:type="gramEnd"/>
    </w:p>
    <w:p w:rsidR="00C41644" w:rsidRDefault="00C41644" w:rsidP="00C41644">
      <w:pPr>
        <w:pStyle w:val="30"/>
        <w:shd w:val="clear" w:color="auto" w:fill="auto"/>
        <w:spacing w:after="299" w:line="280" w:lineRule="exact"/>
        <w:jc w:val="center"/>
      </w:pPr>
      <w:r>
        <w:t>электронной форме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304"/>
        </w:tabs>
        <w:spacing w:before="0"/>
      </w:pPr>
      <w:r>
        <w:t>Формирование заявления.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Формирование заявления осуществляется посредством заполнения</w:t>
      </w:r>
      <w:r>
        <w:br/>
      </w:r>
      <w:r>
        <w:lastRenderedPageBreak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 формировании заявления заявителю обеспечивается:</w:t>
      </w:r>
    </w:p>
    <w:p w:rsidR="00C41644" w:rsidRDefault="00C41644" w:rsidP="00C41644">
      <w:pPr>
        <w:pStyle w:val="20"/>
        <w:shd w:val="clear" w:color="auto" w:fill="auto"/>
        <w:tabs>
          <w:tab w:val="left" w:pos="1098"/>
        </w:tabs>
        <w:spacing w:before="0"/>
        <w:ind w:firstLine="74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пунктах 2.8 настоящего Административного регламента, необходимых</w:t>
      </w:r>
      <w:r>
        <w:br/>
        <w:t>для 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tabs>
          <w:tab w:val="left" w:pos="1117"/>
        </w:tabs>
        <w:spacing w:before="0"/>
        <w:ind w:firstLine="74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C41644" w:rsidRDefault="00C41644" w:rsidP="00C41644">
      <w:pPr>
        <w:pStyle w:val="20"/>
        <w:shd w:val="clear" w:color="auto" w:fill="auto"/>
        <w:tabs>
          <w:tab w:val="left" w:pos="1117"/>
        </w:tabs>
        <w:spacing w:before="0"/>
        <w:ind w:firstLine="74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C41644" w:rsidRDefault="00C41644" w:rsidP="00C41644">
      <w:pPr>
        <w:pStyle w:val="20"/>
        <w:shd w:val="clear" w:color="auto" w:fill="auto"/>
        <w:tabs>
          <w:tab w:val="left" w:pos="1113"/>
        </w:tabs>
        <w:spacing w:before="0"/>
        <w:ind w:firstLine="74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</w:p>
    <w:p w:rsidR="00C41644" w:rsidRDefault="00C41644" w:rsidP="00C41644">
      <w:pPr>
        <w:pStyle w:val="20"/>
        <w:shd w:val="clear" w:color="auto" w:fill="auto"/>
        <w:spacing w:before="0"/>
        <w:jc w:val="left"/>
      </w:pPr>
      <w:r>
        <w:t>опубликованных на ЕПГУ, в части, касающейся сведений, отсутствующих в ЕСИА;</w:t>
      </w:r>
    </w:p>
    <w:p w:rsidR="00C41644" w:rsidRDefault="00C41644" w:rsidP="00C41644">
      <w:pPr>
        <w:pStyle w:val="20"/>
        <w:shd w:val="clear" w:color="auto" w:fill="auto"/>
        <w:tabs>
          <w:tab w:val="left" w:pos="1088"/>
        </w:tabs>
        <w:spacing w:before="0"/>
        <w:ind w:firstLine="74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C41644" w:rsidRDefault="00C41644" w:rsidP="00C41644">
      <w:pPr>
        <w:pStyle w:val="20"/>
        <w:shd w:val="clear" w:color="auto" w:fill="auto"/>
        <w:tabs>
          <w:tab w:val="left" w:pos="1093"/>
        </w:tabs>
        <w:spacing w:before="0"/>
        <w:ind w:firstLine="74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br/>
        <w:t>для предоставления муниципальной услуги, направляются в</w:t>
      </w:r>
      <w:r>
        <w:br/>
        <w:t>Уполномоченный орган посредством ЕПГУ.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52"/>
        </w:tabs>
        <w:spacing w:before="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C41644" w:rsidRDefault="00C41644" w:rsidP="00C41644">
      <w:pPr>
        <w:pStyle w:val="20"/>
        <w:shd w:val="clear" w:color="auto" w:fill="auto"/>
        <w:tabs>
          <w:tab w:val="left" w:pos="1069"/>
        </w:tabs>
        <w:spacing w:before="0"/>
        <w:ind w:firstLine="740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</w:t>
      </w:r>
      <w:r>
        <w:br/>
        <w:t>поступлении заявления;</w:t>
      </w:r>
    </w:p>
    <w:p w:rsidR="00C41644" w:rsidRDefault="00C41644" w:rsidP="00C41644">
      <w:pPr>
        <w:pStyle w:val="20"/>
        <w:shd w:val="clear" w:color="auto" w:fill="auto"/>
        <w:tabs>
          <w:tab w:val="left" w:pos="1252"/>
        </w:tabs>
        <w:spacing w:before="0"/>
        <w:ind w:firstLine="740"/>
      </w:pPr>
      <w:r>
        <w:t>б)</w:t>
      </w:r>
      <w:r>
        <w:tab/>
        <w:t>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>предоставления муниципальной услуги.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52"/>
        </w:tabs>
        <w:spacing w:before="0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муниципальной услуги (далее - ГИС).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Ответственное должностное лицо: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рассматривает поступившие заявления и приложенные образы документов</w:t>
      </w:r>
      <w:r>
        <w:br/>
      </w:r>
      <w:r>
        <w:lastRenderedPageBreak/>
        <w:t>(документы);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52"/>
        </w:tabs>
        <w:spacing w:before="0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форме электронного документа, подписанного усиленной</w:t>
      </w:r>
      <w:r>
        <w:br/>
        <w:t>квалифицированной электронной подписью уполномоченного должностного лица</w:t>
      </w:r>
      <w:r>
        <w:br/>
        <w:t>Уполномоченного органа, направленного заявителю в личный кабинет на ЕПГУ;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  <w:r>
        <w:br/>
        <w:t>многофункциональном центре.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52"/>
        </w:tabs>
        <w:spacing w:before="0"/>
      </w:pPr>
      <w:r>
        <w:t>Получение информации о ходе рассмотрения заявления и о результате</w:t>
      </w:r>
      <w:r>
        <w:br/>
        <w:t>предоставления муниципальной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в электронной</w:t>
      </w:r>
      <w:r>
        <w:br/>
        <w:t>форме заявителю направляется:</w:t>
      </w:r>
    </w:p>
    <w:p w:rsidR="00C41644" w:rsidRDefault="00C41644" w:rsidP="00C41644">
      <w:pPr>
        <w:pStyle w:val="20"/>
        <w:shd w:val="clear" w:color="auto" w:fill="auto"/>
        <w:tabs>
          <w:tab w:val="left" w:pos="1125"/>
        </w:tabs>
        <w:spacing w:before="0"/>
        <w:ind w:firstLine="740"/>
      </w:pPr>
      <w:proofErr w:type="gramStart"/>
      <w:r>
        <w:t>а)</w:t>
      </w:r>
      <w:r>
        <w:tab/>
        <w:t>уведомление о приеме и регистрации заявления и иных документов,</w:t>
      </w:r>
      <w:r>
        <w:br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>
        <w:br/>
        <w:t>либо мотивированный отказ в приеме документов, необходимых для</w:t>
      </w:r>
      <w:r>
        <w:br/>
        <w:t>предоставления муниципальной) услуги;</w:t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pos="1125"/>
        </w:tabs>
        <w:spacing w:before="0"/>
        <w:ind w:firstLine="74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>предоставления муниципальной услуги, содержащее сведения о</w:t>
      </w:r>
      <w:r>
        <w:br/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64"/>
        </w:tabs>
        <w:spacing w:before="0"/>
      </w:pPr>
      <w:r>
        <w:t>Оценка качества предоставления муниципальной услуги.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proofErr w:type="gramStart"/>
      <w:r>
        <w:t>Оценка качества предоставления муниципальной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</w:t>
      </w:r>
      <w:r>
        <w:br/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</w:t>
      </w:r>
      <w:r>
        <w:br/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</w:r>
      <w:r>
        <w:lastRenderedPageBreak/>
        <w:t>услуг с учетом качества организации предоставления государственных и</w:t>
      </w:r>
      <w:r>
        <w:br/>
        <w:t>муниципальных услуг, а также о применении результатов указанной оценки как</w:t>
      </w:r>
      <w:r>
        <w:br/>
        <w:t>основания для принятия</w:t>
      </w:r>
      <w:proofErr w:type="gramEnd"/>
      <w:r>
        <w:t xml:space="preserve">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264"/>
        </w:tabs>
        <w:spacing w:before="0"/>
      </w:pPr>
      <w:r>
        <w:t>Заявителю обеспечивается возможность направления жалобы на решения,</w:t>
      </w:r>
    </w:p>
    <w:p w:rsidR="00C41644" w:rsidRDefault="00C41644" w:rsidP="00C41644">
      <w:pPr>
        <w:pStyle w:val="20"/>
        <w:shd w:val="clear" w:color="auto" w:fill="auto"/>
        <w:tabs>
          <w:tab w:val="left" w:pos="667"/>
        </w:tabs>
        <w:spacing w:before="0"/>
      </w:pPr>
      <w:r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</w:t>
      </w:r>
      <w:r>
        <w:br/>
        <w:t>статьей 11.2 Федерального закона № 210-ФЗ и в порядке, установленном</w:t>
      </w:r>
      <w:r>
        <w:br/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C41644" w:rsidRDefault="00C41644" w:rsidP="00C41644">
      <w:pPr>
        <w:pStyle w:val="20"/>
        <w:shd w:val="clear" w:color="auto" w:fill="auto"/>
        <w:spacing w:before="0"/>
      </w:pPr>
      <w:proofErr w:type="gramStart"/>
      <w:r>
        <w:t>обеспечивающей</w:t>
      </w:r>
      <w:proofErr w:type="gramEnd"/>
      <w:r>
        <w:t xml:space="preserve"> процесс досудебного,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</w:t>
      </w:r>
      <w:r>
        <w:rPr>
          <w:vertAlign w:val="superscript"/>
        </w:rPr>
        <w:footnoteReference w:id="1"/>
      </w:r>
      <w:r>
        <w:t>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left="260" w:firstLine="1560"/>
        <w:jc w:val="left"/>
      </w:pPr>
      <w:bookmarkStart w:id="20" w:name="bookmark19"/>
      <w:r>
        <w:t>Порядок исправления допущенных опечаток и ошибок в</w:t>
      </w:r>
      <w:r>
        <w:br/>
        <w:t>выданных в результате предоставления муниципальной</w:t>
      </w:r>
      <w:bookmarkEnd w:id="20"/>
      <w:r>
        <w:t xml:space="preserve"> </w:t>
      </w:r>
      <w:bookmarkStart w:id="21" w:name="bookmark20"/>
      <w:r>
        <w:t>услуги документах</w:t>
      </w:r>
      <w:bookmarkEnd w:id="21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left="260" w:firstLine="1560"/>
        <w:jc w:val="left"/>
      </w:pP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378"/>
        </w:tabs>
        <w:spacing w:before="0"/>
      </w:pPr>
      <w:proofErr w:type="gramStart"/>
      <w:r>
        <w:t>В случае выявления опечаток и ошибок заявитель вправе обратиться в</w:t>
      </w:r>
      <w:r>
        <w:br/>
        <w:t>Уполномоченный органа с заявлением с приложением документов, указанных в</w:t>
      </w:r>
      <w:r>
        <w:br/>
        <w:t>пункте 2.8 настоящего Административного регламента.</w:t>
      </w:r>
      <w:proofErr w:type="gramEnd"/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383"/>
        </w:tabs>
        <w:spacing w:before="0"/>
      </w:pPr>
      <w:r>
        <w:t>Основания отказа в приеме заявления об исправлении опечаток и ошибок</w:t>
      </w:r>
      <w:r>
        <w:br/>
        <w:t>указаны в пункте 2.12 настоящего Административного регламента.</w:t>
      </w:r>
    </w:p>
    <w:p w:rsidR="00C41644" w:rsidRDefault="00C41644" w:rsidP="00C41644">
      <w:pPr>
        <w:pStyle w:val="20"/>
        <w:numPr>
          <w:ilvl w:val="0"/>
          <w:numId w:val="39"/>
        </w:numPr>
        <w:shd w:val="clear" w:color="auto" w:fill="auto"/>
        <w:tabs>
          <w:tab w:val="left" w:pos="1378"/>
        </w:tabs>
        <w:spacing w:before="0"/>
      </w:pPr>
      <w:r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 осуществляется в следующем</w:t>
      </w:r>
      <w:r>
        <w:br/>
        <w:t>порядке:</w:t>
      </w:r>
    </w:p>
    <w:p w:rsidR="00C41644" w:rsidRDefault="00C41644" w:rsidP="00C41644">
      <w:pPr>
        <w:pStyle w:val="20"/>
        <w:numPr>
          <w:ilvl w:val="0"/>
          <w:numId w:val="40"/>
        </w:numPr>
        <w:shd w:val="clear" w:color="auto" w:fill="auto"/>
        <w:tabs>
          <w:tab w:val="left" w:pos="1626"/>
        </w:tabs>
        <w:spacing w:before="0"/>
      </w:pPr>
      <w:r>
        <w:t>Заявитель при обнаружении опечаток и ошибок в документах,</w:t>
      </w:r>
      <w:r>
        <w:br/>
        <w:t>выданных в результате предоставления муниципальной 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C41644" w:rsidRDefault="00C41644" w:rsidP="00C41644">
      <w:pPr>
        <w:pStyle w:val="20"/>
        <w:numPr>
          <w:ilvl w:val="0"/>
          <w:numId w:val="40"/>
        </w:numPr>
        <w:shd w:val="clear" w:color="auto" w:fill="auto"/>
        <w:tabs>
          <w:tab w:val="left" w:pos="1626"/>
        </w:tabs>
        <w:spacing w:before="0"/>
      </w:pPr>
      <w:r>
        <w:t>Уполномоченный орган при получении заявления, указанного в</w:t>
      </w:r>
      <w:r>
        <w:br/>
        <w:t>подпункте 3.12.1 пункта 3.12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>предоставления муниципальной услуги.</w:t>
      </w:r>
    </w:p>
    <w:p w:rsidR="00C41644" w:rsidRDefault="00C41644" w:rsidP="00C41644">
      <w:pPr>
        <w:pStyle w:val="20"/>
        <w:numPr>
          <w:ilvl w:val="0"/>
          <w:numId w:val="40"/>
        </w:numPr>
        <w:shd w:val="clear" w:color="auto" w:fill="auto"/>
        <w:tabs>
          <w:tab w:val="left" w:pos="1626"/>
        </w:tabs>
        <w:spacing w:before="0"/>
      </w:pPr>
      <w:r>
        <w:t>Уполномоченный орган обеспечивает устранение опечаток и ошибок в</w:t>
      </w:r>
      <w:r>
        <w:br/>
        <w:t>документах, являющихся результатом предоставления муниципальной услуги.</w:t>
      </w:r>
    </w:p>
    <w:p w:rsidR="00C41644" w:rsidRDefault="00C41644" w:rsidP="00C41644">
      <w:pPr>
        <w:pStyle w:val="20"/>
        <w:numPr>
          <w:ilvl w:val="0"/>
          <w:numId w:val="40"/>
        </w:numPr>
        <w:shd w:val="clear" w:color="auto" w:fill="auto"/>
        <w:tabs>
          <w:tab w:val="left" w:pos="1626"/>
        </w:tabs>
        <w:spacing w:before="0" w:after="633"/>
      </w:pPr>
      <w:r>
        <w:t>Срок устранения опечаток и ошибок не должен превышать 3 (трех)</w:t>
      </w:r>
      <w:r>
        <w:br/>
        <w:t xml:space="preserve">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3.12.1 пункта</w:t>
      </w:r>
      <w:r>
        <w:br/>
        <w:t>3.12 настоящего подраздела.</w:t>
      </w:r>
    </w:p>
    <w:p w:rsidR="00C41644" w:rsidRDefault="00944012" w:rsidP="00C41644">
      <w:pPr>
        <w:pStyle w:val="10"/>
        <w:keepNext/>
        <w:keepLines/>
        <w:numPr>
          <w:ilvl w:val="0"/>
          <w:numId w:val="26"/>
        </w:numPr>
        <w:shd w:val="clear" w:color="auto" w:fill="auto"/>
        <w:tabs>
          <w:tab w:val="left" w:pos="1301"/>
        </w:tabs>
        <w:spacing w:before="0" w:after="299" w:line="280" w:lineRule="exact"/>
      </w:pPr>
      <w:bookmarkStart w:id="22" w:name="bookmark21"/>
      <w:r>
        <w:t xml:space="preserve">        IV/</w:t>
      </w:r>
      <w:r w:rsidR="00C41644">
        <w:t xml:space="preserve">Формы </w:t>
      </w:r>
      <w:proofErr w:type="gramStart"/>
      <w:r w:rsidR="00C41644">
        <w:t>контроля за</w:t>
      </w:r>
      <w:proofErr w:type="gramEnd"/>
      <w:r w:rsidR="00C41644">
        <w:t xml:space="preserve"> исполнением административного регламента</w:t>
      </w:r>
      <w:bookmarkEnd w:id="22"/>
    </w:p>
    <w:p w:rsidR="00C41644" w:rsidRDefault="00C41644" w:rsidP="00C41644">
      <w:pPr>
        <w:pStyle w:val="30"/>
        <w:shd w:val="clear" w:color="auto" w:fill="auto"/>
        <w:spacing w:after="240"/>
        <w:ind w:left="20"/>
        <w:jc w:val="center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lastRenderedPageBreak/>
        <w:t>предоставлению муниципальной услуги, а также принятием ими решений</w:t>
      </w:r>
    </w:p>
    <w:p w:rsidR="00C41644" w:rsidRDefault="00C41644" w:rsidP="00C41644">
      <w:pPr>
        <w:pStyle w:val="20"/>
        <w:numPr>
          <w:ilvl w:val="0"/>
          <w:numId w:val="41"/>
        </w:numPr>
        <w:shd w:val="clear" w:color="auto" w:fill="auto"/>
        <w:tabs>
          <w:tab w:val="left" w:pos="1301"/>
        </w:tabs>
        <w:spacing w:before="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C41644" w:rsidRDefault="00C41644" w:rsidP="00C41644">
      <w:pPr>
        <w:pStyle w:val="20"/>
        <w:shd w:val="clear" w:color="auto" w:fill="auto"/>
        <w:spacing w:before="0"/>
        <w:ind w:firstLine="5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C41644" w:rsidRDefault="00C41644" w:rsidP="00C41644">
      <w:pPr>
        <w:pStyle w:val="20"/>
        <w:shd w:val="clear" w:color="auto" w:fill="auto"/>
        <w:spacing w:before="0"/>
        <w:ind w:firstLine="580"/>
        <w:jc w:val="left"/>
      </w:pPr>
      <w:r>
        <w:t>Текущий контроль осуществляется путем проведения проверок:</w:t>
      </w:r>
      <w:r>
        <w:br/>
        <w:t>решений о предоставлении (об отказе в предоставлении)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580"/>
      </w:pPr>
      <w:r>
        <w:t>выявления и устранения нарушений прав граждан;</w:t>
      </w:r>
    </w:p>
    <w:p w:rsidR="00C41644" w:rsidRDefault="00C41644" w:rsidP="00C41644">
      <w:pPr>
        <w:pStyle w:val="20"/>
        <w:shd w:val="clear" w:color="auto" w:fill="auto"/>
        <w:spacing w:before="0" w:after="304" w:line="326" w:lineRule="exact"/>
        <w:ind w:firstLine="580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C41644" w:rsidRDefault="00C41644" w:rsidP="00C41644">
      <w:pPr>
        <w:pStyle w:val="30"/>
        <w:shd w:val="clear" w:color="auto" w:fill="auto"/>
        <w:spacing w:after="300"/>
        <w:jc w:val="center"/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C41644" w:rsidRDefault="00C41644" w:rsidP="00C41644">
      <w:pPr>
        <w:pStyle w:val="20"/>
        <w:numPr>
          <w:ilvl w:val="0"/>
          <w:numId w:val="41"/>
        </w:numPr>
        <w:shd w:val="clear" w:color="auto" w:fill="auto"/>
        <w:tabs>
          <w:tab w:val="left" w:pos="1091"/>
        </w:tabs>
        <w:spacing w:before="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41644" w:rsidRDefault="00C41644" w:rsidP="00C41644">
      <w:pPr>
        <w:pStyle w:val="20"/>
        <w:numPr>
          <w:ilvl w:val="0"/>
          <w:numId w:val="41"/>
        </w:numPr>
        <w:shd w:val="clear" w:color="auto" w:fill="auto"/>
        <w:tabs>
          <w:tab w:val="left" w:pos="1091"/>
        </w:tabs>
        <w:spacing w:before="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качества предоставления муниципальной услуги контролю подлежат:</w:t>
      </w:r>
    </w:p>
    <w:p w:rsidR="00C41644" w:rsidRDefault="00C41644" w:rsidP="00C41644">
      <w:pPr>
        <w:pStyle w:val="20"/>
        <w:shd w:val="clear" w:color="auto" w:fill="auto"/>
        <w:spacing w:before="0" w:line="317" w:lineRule="exact"/>
        <w:ind w:firstLine="580"/>
        <w:jc w:val="left"/>
      </w:pPr>
      <w:r>
        <w:t>соблюдение сроков предоставления муниципальной услуги;</w:t>
      </w:r>
      <w:r>
        <w:br/>
        <w:t xml:space="preserve">         соблюдение положений настоящего Административного регламента;</w:t>
      </w:r>
      <w:r>
        <w:br/>
        <w:t xml:space="preserve">         правильность и обоснованность принятого решения об отказе в предоставлении</w:t>
      </w:r>
      <w:r>
        <w:br/>
        <w:t>муниципальной услуги.</w:t>
      </w:r>
    </w:p>
    <w:p w:rsidR="00C41644" w:rsidRDefault="00C41644" w:rsidP="00C41644">
      <w:pPr>
        <w:pStyle w:val="20"/>
        <w:shd w:val="clear" w:color="auto" w:fill="auto"/>
        <w:spacing w:before="0"/>
        <w:ind w:firstLine="580"/>
      </w:pPr>
      <w:proofErr w:type="gramStart"/>
      <w:r>
        <w:t>Основанием для проведения внеплановых проверок являются:</w:t>
      </w:r>
      <w:r>
        <w:br/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>
        <w:rPr>
          <w:rStyle w:val="21"/>
          <w:i w:val="0"/>
        </w:rPr>
        <w:t>Смоленской области</w:t>
      </w:r>
      <w:r>
        <w:t xml:space="preserve"> и нормативных правовых актов </w:t>
      </w:r>
      <w:proofErr w:type="spellStart"/>
      <w:r>
        <w:t>Каменскогосельского</w:t>
      </w:r>
      <w:proofErr w:type="spellEnd"/>
      <w:r>
        <w:t xml:space="preserve"> поселения </w:t>
      </w:r>
      <w:proofErr w:type="spellStart"/>
      <w:r>
        <w:t>Кардымовского</w:t>
      </w:r>
      <w:proofErr w:type="spellEnd"/>
      <w:r>
        <w:t xml:space="preserve">  района Смоленской области</w:t>
      </w:r>
      <w:r>
        <w:rPr>
          <w:rStyle w:val="21"/>
        </w:rPr>
        <w:t>;</w:t>
      </w:r>
      <w:proofErr w:type="gramEnd"/>
    </w:p>
    <w:p w:rsidR="00C41644" w:rsidRDefault="00C41644" w:rsidP="00C41644">
      <w:pPr>
        <w:pStyle w:val="20"/>
        <w:shd w:val="clear" w:color="auto" w:fill="auto"/>
        <w:spacing w:before="0" w:after="296" w:line="317" w:lineRule="exact"/>
        <w:ind w:firstLine="580"/>
      </w:pPr>
      <w:r>
        <w:t>обращения граждан и юридических лиц на нарушения законодательства, в том</w:t>
      </w:r>
      <w:r>
        <w:br/>
        <w:t>числе на качество предоставления муниципальной услуги.</w:t>
      </w:r>
    </w:p>
    <w:p w:rsidR="00C41644" w:rsidRDefault="00C41644" w:rsidP="00C41644">
      <w:pPr>
        <w:pStyle w:val="30"/>
        <w:shd w:val="clear" w:color="auto" w:fill="auto"/>
        <w:spacing w:after="300"/>
        <w:jc w:val="center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>предоставления муниципальной услуги</w:t>
      </w:r>
    </w:p>
    <w:p w:rsidR="00C41644" w:rsidRDefault="00C41644" w:rsidP="00C41644">
      <w:pPr>
        <w:pStyle w:val="20"/>
        <w:numPr>
          <w:ilvl w:val="0"/>
          <w:numId w:val="42"/>
        </w:numPr>
        <w:shd w:val="clear" w:color="auto" w:fill="auto"/>
        <w:tabs>
          <w:tab w:val="left" w:pos="1091"/>
        </w:tabs>
        <w:spacing w:before="0"/>
      </w:pPr>
      <w:r>
        <w:lastRenderedPageBreak/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 xml:space="preserve">актов </w:t>
      </w:r>
      <w:r>
        <w:rPr>
          <w:rStyle w:val="21"/>
          <w:i w:val="0"/>
        </w:rPr>
        <w:t>Смоленской области</w:t>
      </w:r>
      <w:r>
        <w:t xml:space="preserve"> и нормативных правовых актов муниципального образования </w:t>
      </w:r>
      <w:proofErr w:type="spellStart"/>
      <w:r>
        <w:t>Каменскогосельского</w:t>
      </w:r>
      <w:proofErr w:type="spellEnd"/>
      <w:r>
        <w:t xml:space="preserve">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  осуществляется привлечение виновных лиц к ответственности в</w:t>
      </w:r>
      <w:r>
        <w:br/>
        <w:t>соответствии с законодательством Российской Федерации.</w:t>
      </w:r>
    </w:p>
    <w:p w:rsidR="00C41644" w:rsidRDefault="00C41644" w:rsidP="00C41644">
      <w:pPr>
        <w:pStyle w:val="20"/>
        <w:shd w:val="clear" w:color="auto" w:fill="auto"/>
        <w:spacing w:before="0" w:after="300"/>
        <w:ind w:firstLine="600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  <w:t>муниципальной услуги закрепляется в их должностных регламентах в соответствии с требованиями законодательства.</w:t>
      </w:r>
    </w:p>
    <w:p w:rsidR="00C41644" w:rsidRDefault="00C41644" w:rsidP="00C41644">
      <w:pPr>
        <w:pStyle w:val="30"/>
        <w:shd w:val="clear" w:color="auto" w:fill="auto"/>
        <w:ind w:right="20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  <w:t>муниципальной услуги, в том числе со стороны граждан,</w:t>
      </w:r>
    </w:p>
    <w:p w:rsidR="00C41644" w:rsidRDefault="00C41644" w:rsidP="00C41644">
      <w:pPr>
        <w:pStyle w:val="30"/>
        <w:shd w:val="clear" w:color="auto" w:fill="auto"/>
        <w:spacing w:after="304" w:line="280" w:lineRule="exact"/>
        <w:ind w:right="20"/>
        <w:jc w:val="center"/>
      </w:pPr>
      <w:r>
        <w:t>их объединений и организаций</w:t>
      </w:r>
    </w:p>
    <w:p w:rsidR="00C41644" w:rsidRDefault="00C41644" w:rsidP="00C41644">
      <w:pPr>
        <w:pStyle w:val="20"/>
        <w:numPr>
          <w:ilvl w:val="0"/>
          <w:numId w:val="42"/>
        </w:numPr>
        <w:shd w:val="clear" w:color="auto" w:fill="auto"/>
        <w:tabs>
          <w:tab w:val="left" w:pos="1160"/>
        </w:tabs>
        <w:spacing w:before="0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</w:t>
      </w:r>
      <w:r>
        <w:br/>
        <w:t>получения информации о ходе 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C41644" w:rsidRDefault="00C41644" w:rsidP="00C41644">
      <w:pPr>
        <w:pStyle w:val="20"/>
        <w:shd w:val="clear" w:color="auto" w:fill="auto"/>
        <w:spacing w:before="0"/>
        <w:ind w:firstLine="600"/>
      </w:pPr>
      <w:r>
        <w:t>Граждане, их объединения и организации также имеют право:</w:t>
      </w:r>
    </w:p>
    <w:p w:rsidR="00C41644" w:rsidRDefault="00C41644" w:rsidP="00C41644">
      <w:pPr>
        <w:pStyle w:val="20"/>
        <w:shd w:val="clear" w:color="auto" w:fill="auto"/>
        <w:spacing w:before="0"/>
        <w:ind w:firstLine="600"/>
      </w:pPr>
      <w:r>
        <w:t>направлять замечания и предложения по улучшению доступности и качества</w:t>
      </w:r>
      <w:r>
        <w:br/>
        <w:t>предоставления муниципальной услуги;</w:t>
      </w:r>
    </w:p>
    <w:p w:rsidR="00C41644" w:rsidRDefault="00C41644" w:rsidP="00C41644">
      <w:pPr>
        <w:pStyle w:val="20"/>
        <w:shd w:val="clear" w:color="auto" w:fill="auto"/>
        <w:spacing w:before="0"/>
        <w:ind w:firstLine="60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C41644" w:rsidRDefault="00C41644" w:rsidP="00C41644">
      <w:pPr>
        <w:pStyle w:val="20"/>
        <w:numPr>
          <w:ilvl w:val="0"/>
          <w:numId w:val="42"/>
        </w:numPr>
        <w:shd w:val="clear" w:color="auto" w:fill="auto"/>
        <w:tabs>
          <w:tab w:val="left" w:pos="1160"/>
        </w:tabs>
        <w:spacing w:before="0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C41644" w:rsidRDefault="00C41644" w:rsidP="00C41644">
      <w:pPr>
        <w:pStyle w:val="20"/>
        <w:shd w:val="clear" w:color="auto" w:fill="auto"/>
        <w:spacing w:before="0" w:after="300"/>
        <w:ind w:firstLine="600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C41644" w:rsidRDefault="00944012" w:rsidP="00944012">
      <w:pPr>
        <w:pStyle w:val="30"/>
        <w:shd w:val="clear" w:color="auto" w:fill="auto"/>
        <w:tabs>
          <w:tab w:val="left" w:pos="1208"/>
        </w:tabs>
        <w:spacing w:line="317" w:lineRule="exact"/>
        <w:ind w:right="20"/>
      </w:pPr>
      <w:r w:rsidRPr="00944012">
        <w:t xml:space="preserve">               </w:t>
      </w:r>
      <w:r>
        <w:rPr>
          <w:lang w:val="en-US"/>
        </w:rPr>
        <w:t>V</w:t>
      </w:r>
      <w:r>
        <w:t>.</w:t>
      </w:r>
      <w:r w:rsidR="00C41644"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41644" w:rsidRDefault="00C41644" w:rsidP="00C41644">
      <w:pPr>
        <w:pStyle w:val="30"/>
        <w:shd w:val="clear" w:color="auto" w:fill="auto"/>
        <w:tabs>
          <w:tab w:val="left" w:pos="1208"/>
        </w:tabs>
        <w:spacing w:line="317" w:lineRule="exact"/>
        <w:ind w:left="780" w:right="20"/>
      </w:pPr>
    </w:p>
    <w:p w:rsidR="00C41644" w:rsidRDefault="00C41644" w:rsidP="00C41644">
      <w:pPr>
        <w:pStyle w:val="20"/>
        <w:shd w:val="clear" w:color="auto" w:fill="auto"/>
        <w:spacing w:before="0" w:after="296" w:line="317" w:lineRule="exact"/>
        <w:ind w:firstLine="780"/>
      </w:pPr>
      <w:r>
        <w:t xml:space="preserve">5.1. </w:t>
      </w:r>
      <w:proofErr w:type="gramStart"/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муниципальных служащих, многофункционального</w:t>
      </w:r>
      <w:r>
        <w:br/>
        <w:t>центра, а также работника многофункционального центра при предоставлении</w:t>
      </w:r>
      <w:r>
        <w:br/>
        <w:t>муниципальной услуги в досудебном (внесудебном) порядке</w:t>
      </w:r>
      <w:r>
        <w:br/>
        <w:t>(далее - жалоба).</w:t>
      </w:r>
      <w:proofErr w:type="gramEnd"/>
    </w:p>
    <w:p w:rsidR="00C41644" w:rsidRDefault="00C41644" w:rsidP="00C41644">
      <w:pPr>
        <w:pStyle w:val="30"/>
        <w:shd w:val="clear" w:color="auto" w:fill="auto"/>
        <w:ind w:firstLine="600"/>
        <w:jc w:val="both"/>
      </w:pPr>
      <w:r>
        <w:t xml:space="preserve">Органы местного самоуправления, организации и уполномоченные </w:t>
      </w:r>
      <w:proofErr w:type="gramStart"/>
      <w:r>
        <w:t>на</w:t>
      </w:r>
      <w:proofErr w:type="gramEnd"/>
    </w:p>
    <w:p w:rsidR="00C41644" w:rsidRDefault="00C41644" w:rsidP="00C41644">
      <w:pPr>
        <w:pStyle w:val="30"/>
        <w:shd w:val="clear" w:color="auto" w:fill="auto"/>
        <w:ind w:right="20"/>
        <w:jc w:val="center"/>
      </w:pPr>
      <w:r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C41644" w:rsidRDefault="00C41644" w:rsidP="00C41644">
      <w:pPr>
        <w:pStyle w:val="20"/>
        <w:numPr>
          <w:ilvl w:val="0"/>
          <w:numId w:val="43"/>
        </w:numPr>
        <w:shd w:val="clear" w:color="auto" w:fill="auto"/>
        <w:tabs>
          <w:tab w:val="left" w:pos="1244"/>
        </w:tabs>
        <w:spacing w:before="0" w:line="326" w:lineRule="exact"/>
      </w:pPr>
      <w:r>
        <w:lastRenderedPageBreak/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  <w:proofErr w:type="gramEnd"/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C41644" w:rsidRDefault="00C41644" w:rsidP="00C41644">
      <w:pPr>
        <w:pStyle w:val="20"/>
        <w:shd w:val="clear" w:color="auto" w:fill="auto"/>
        <w:spacing w:before="0" w:after="240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3" w:name="bookmark22"/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  <w:bookmarkEnd w:id="23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240" w:line="322" w:lineRule="exact"/>
        <w:ind w:firstLine="0"/>
        <w:jc w:val="center"/>
      </w:pPr>
      <w:bookmarkStart w:id="24" w:name="bookmark23"/>
      <w:r>
        <w:t>муниципальных услуг (функций)</w:t>
      </w:r>
      <w:bookmarkEnd w:id="24"/>
    </w:p>
    <w:p w:rsidR="00C41644" w:rsidRDefault="00C41644" w:rsidP="00C41644">
      <w:pPr>
        <w:pStyle w:val="20"/>
        <w:numPr>
          <w:ilvl w:val="0"/>
          <w:numId w:val="43"/>
        </w:numPr>
        <w:shd w:val="clear" w:color="auto" w:fill="auto"/>
        <w:tabs>
          <w:tab w:val="left" w:pos="1239"/>
        </w:tabs>
        <w:spacing w:before="0" w:after="240"/>
      </w:pPr>
      <w:r>
        <w:t>Информация о порядке подачи и рассмотрения жалобы размещается на</w:t>
      </w:r>
      <w:r>
        <w:br/>
        <w:t>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41644" w:rsidRDefault="00C41644" w:rsidP="00C41644">
      <w:pPr>
        <w:pStyle w:val="30"/>
        <w:shd w:val="clear" w:color="auto" w:fill="auto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 xml:space="preserve">принятых (осуществленных) в ходе предоставления </w:t>
      </w:r>
      <w:bookmarkStart w:id="25" w:name="bookmark24"/>
      <w:r>
        <w:t>муниципальной услуги</w:t>
      </w:r>
      <w:bookmarkEnd w:id="25"/>
      <w:proofErr w:type="gramEnd"/>
    </w:p>
    <w:p w:rsidR="00C41644" w:rsidRDefault="00C41644" w:rsidP="00C41644">
      <w:pPr>
        <w:pStyle w:val="30"/>
        <w:shd w:val="clear" w:color="auto" w:fill="auto"/>
        <w:jc w:val="center"/>
      </w:pPr>
    </w:p>
    <w:p w:rsidR="00C41644" w:rsidRDefault="00C41644" w:rsidP="00C41644">
      <w:pPr>
        <w:pStyle w:val="20"/>
        <w:numPr>
          <w:ilvl w:val="0"/>
          <w:numId w:val="43"/>
        </w:numPr>
        <w:shd w:val="clear" w:color="auto" w:fill="auto"/>
        <w:tabs>
          <w:tab w:val="left" w:pos="1235"/>
        </w:tabs>
        <w:spacing w:before="0" w:line="317" w:lineRule="exact"/>
      </w:pPr>
      <w:r>
        <w:t>Порядок досудебного (внесудебного) обжалования решений и действий</w:t>
      </w:r>
      <w: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C41644" w:rsidRDefault="00C41644" w:rsidP="00C41644">
      <w:pPr>
        <w:pStyle w:val="20"/>
        <w:shd w:val="clear" w:color="auto" w:fill="auto"/>
        <w:spacing w:before="0" w:line="317" w:lineRule="exact"/>
        <w:ind w:firstLine="740"/>
      </w:pPr>
      <w:r>
        <w:t>Федеральным законом «Об организации предоставления государственных и</w:t>
      </w:r>
      <w:r>
        <w:br/>
        <w:t>муниципальных услуг»;</w:t>
      </w:r>
    </w:p>
    <w:p w:rsidR="00C41644" w:rsidRDefault="00C41644" w:rsidP="00C41644">
      <w:pPr>
        <w:pStyle w:val="20"/>
        <w:shd w:val="clear" w:color="auto" w:fill="auto"/>
        <w:tabs>
          <w:tab w:val="left" w:pos="667"/>
        </w:tabs>
        <w:spacing w:before="0" w:after="296" w:line="317" w:lineRule="exact"/>
        <w:ind w:firstLine="74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  <w:r>
        <w:br/>
        <w:t>обеспечивающей процесс досудебного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услуг».</w:t>
      </w:r>
    </w:p>
    <w:p w:rsidR="00C41644" w:rsidRDefault="00944012" w:rsidP="00944012">
      <w:pPr>
        <w:pStyle w:val="10"/>
        <w:keepNext/>
        <w:keepLines/>
        <w:shd w:val="clear" w:color="auto" w:fill="auto"/>
        <w:tabs>
          <w:tab w:val="left" w:pos="981"/>
        </w:tabs>
        <w:spacing w:before="0" w:after="0" w:line="322" w:lineRule="exact"/>
        <w:ind w:firstLine="0"/>
      </w:pPr>
      <w:bookmarkStart w:id="26" w:name="bookmark25"/>
      <w:r>
        <w:t xml:space="preserve">    </w:t>
      </w:r>
      <w:r>
        <w:rPr>
          <w:lang w:val="en-US"/>
        </w:rPr>
        <w:t>VI</w:t>
      </w:r>
      <w:r w:rsidRPr="00944012">
        <w:t xml:space="preserve">. </w:t>
      </w:r>
      <w:r w:rsidR="00C41644">
        <w:t>Особенности выполнения административных процедур (действий) в</w:t>
      </w:r>
      <w:bookmarkEnd w:id="26"/>
    </w:p>
    <w:p w:rsidR="00C41644" w:rsidRDefault="00C41644" w:rsidP="00C41644">
      <w:pPr>
        <w:pStyle w:val="30"/>
        <w:shd w:val="clear" w:color="auto" w:fill="auto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 и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27" w:name="bookmark26"/>
      <w:r>
        <w:lastRenderedPageBreak/>
        <w:t>муниципальных услуг</w:t>
      </w:r>
      <w:bookmarkEnd w:id="27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8" w:name="bookmark27"/>
      <w:r>
        <w:t>Исчерпывающий перечень административных процедур (действий) при</w:t>
      </w:r>
      <w:r>
        <w:br/>
        <w:t>предоставлении муниципальной услуги, выполняемых</w:t>
      </w:r>
      <w:bookmarkStart w:id="29" w:name="bookmark28"/>
      <w:bookmarkEnd w:id="28"/>
      <w:r>
        <w:t xml:space="preserve"> многофункциональными центрами</w:t>
      </w:r>
      <w:bookmarkEnd w:id="29"/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6.1 Многофункциональный центр осуществляет: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информирование заявителей о порядке предоставления муниципальной  услуги в многофункциональном центре, по иным вопросам,</w:t>
      </w:r>
      <w:r>
        <w:br/>
        <w:t>связанным с предоставлением муниципальной услуги, а также</w:t>
      </w:r>
      <w:r>
        <w:br/>
        <w:t>консультирование заявителей о порядке предоставления муниципальной услуги в многофункциональном центре;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>результатам предоставления муниципальной услуги, а также</w:t>
      </w:r>
      <w:r>
        <w:br/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br/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br/>
        <w:t>(муниципальных) услуг;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C41644" w:rsidRDefault="00C41644" w:rsidP="00C41644">
      <w:pPr>
        <w:pStyle w:val="20"/>
        <w:shd w:val="clear" w:color="auto" w:fill="auto"/>
        <w:spacing w:before="0" w:after="300"/>
        <w:ind w:firstLine="74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30" w:name="bookmark29"/>
      <w:r>
        <w:t>Информирование заявителей</w:t>
      </w:r>
      <w:bookmarkEnd w:id="30"/>
    </w:p>
    <w:p w:rsidR="00C41644" w:rsidRDefault="00C41644" w:rsidP="00C41644">
      <w:pPr>
        <w:pStyle w:val="20"/>
        <w:numPr>
          <w:ilvl w:val="0"/>
          <w:numId w:val="44"/>
        </w:numPr>
        <w:shd w:val="clear" w:color="auto" w:fill="auto"/>
        <w:tabs>
          <w:tab w:val="left" w:pos="1507"/>
        </w:tabs>
        <w:spacing w:before="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C41644" w:rsidRDefault="00C41644" w:rsidP="00C41644">
      <w:pPr>
        <w:pStyle w:val="20"/>
        <w:shd w:val="clear" w:color="auto" w:fill="auto"/>
        <w:tabs>
          <w:tab w:val="left" w:pos="1063"/>
        </w:tabs>
        <w:spacing w:before="0"/>
        <w:ind w:firstLine="74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C41644" w:rsidRDefault="00C41644" w:rsidP="00C41644">
      <w:pPr>
        <w:pStyle w:val="20"/>
        <w:shd w:val="clear" w:color="auto" w:fill="auto"/>
        <w:tabs>
          <w:tab w:val="left" w:pos="1133"/>
        </w:tabs>
        <w:spacing w:before="0"/>
        <w:ind w:firstLine="740"/>
      </w:pPr>
      <w:r>
        <w:t>б)</w:t>
      </w:r>
      <w:r>
        <w:tab/>
        <w:t>при обращении заявителя в многофункциональный центр лично, по</w:t>
      </w:r>
      <w:r>
        <w:br/>
        <w:t>телефону, посредством почтовых отправлений, либо по электронной почте.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</w:r>
      <w:r>
        <w:lastRenderedPageBreak/>
        <w:t>консультирование по телефону, может предложить заявителю: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  <w:jc w:val="left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  <w:r>
        <w:br/>
        <w:t>назначить другое время для консультаций.</w:t>
      </w:r>
    </w:p>
    <w:p w:rsidR="00C41644" w:rsidRDefault="00C41644" w:rsidP="00C41644">
      <w:pPr>
        <w:pStyle w:val="20"/>
        <w:shd w:val="clear" w:color="auto" w:fill="auto"/>
        <w:spacing w:before="0" w:after="333"/>
        <w:ind w:firstLine="740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</w:t>
      </w:r>
      <w:r>
        <w:br/>
        <w:t>письменной форме.</w:t>
      </w:r>
      <w:proofErr w:type="gramEnd"/>
    </w:p>
    <w:p w:rsidR="00C41644" w:rsidRDefault="00C41644" w:rsidP="00C41644">
      <w:pPr>
        <w:pStyle w:val="30"/>
        <w:shd w:val="clear" w:color="auto" w:fill="auto"/>
        <w:spacing w:line="280" w:lineRule="exact"/>
        <w:jc w:val="center"/>
      </w:pPr>
      <w:r>
        <w:t>Выдача заявителю результата предоставления муниципальной услуги</w:t>
      </w:r>
    </w:p>
    <w:p w:rsidR="00C41644" w:rsidRDefault="00C41644" w:rsidP="00C41644">
      <w:pPr>
        <w:pStyle w:val="30"/>
        <w:shd w:val="clear" w:color="auto" w:fill="auto"/>
        <w:spacing w:line="280" w:lineRule="exact"/>
        <w:jc w:val="center"/>
      </w:pPr>
    </w:p>
    <w:p w:rsidR="00C41644" w:rsidRDefault="00C41644" w:rsidP="00C41644">
      <w:pPr>
        <w:pStyle w:val="20"/>
        <w:numPr>
          <w:ilvl w:val="0"/>
          <w:numId w:val="44"/>
        </w:numPr>
        <w:shd w:val="clear" w:color="auto" w:fill="auto"/>
        <w:tabs>
          <w:tab w:val="left" w:pos="1349"/>
        </w:tabs>
        <w:spacing w:before="0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Правительства Российской Федерации от 27.09.2011</w:t>
      </w:r>
      <w:r>
        <w:br/>
        <w:t>№</w:t>
      </w:r>
      <w:r>
        <w:tab/>
        <w:t>797 «О взаимодействии между многофункциональными центрами</w:t>
      </w:r>
      <w:proofErr w:type="gramEnd"/>
    </w:p>
    <w:p w:rsidR="00C41644" w:rsidRDefault="00C41644" w:rsidP="00C41644">
      <w:pPr>
        <w:pStyle w:val="20"/>
        <w:shd w:val="clear" w:color="auto" w:fill="auto"/>
        <w:spacing w:before="0"/>
      </w:pPr>
      <w:r>
        <w:t>предоставления государственных и муниципальных услуг и федеральными</w:t>
      </w:r>
      <w:r>
        <w:br/>
        <w:t>органами исполнительной власти, органами государственных внебюджетных</w:t>
      </w:r>
      <w:r>
        <w:br/>
        <w:t>фондов, органами государственной власти субъектов Российской Федерации,</w:t>
      </w:r>
      <w:r>
        <w:br/>
        <w:t>органами местного самоуправления» (далее - Постановление № 797).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C41644" w:rsidRDefault="00944012" w:rsidP="00944012">
      <w:pPr>
        <w:pStyle w:val="20"/>
        <w:shd w:val="clear" w:color="auto" w:fill="auto"/>
        <w:tabs>
          <w:tab w:val="left" w:pos="1349"/>
        </w:tabs>
        <w:spacing w:before="0"/>
      </w:pPr>
      <w:r>
        <w:t xml:space="preserve">   6.4.</w:t>
      </w:r>
      <w:r w:rsidR="00C41644">
        <w:t>Прием заявителей для выдачи документов, являющихся результатом</w:t>
      </w:r>
      <w:r w:rsidR="00C41644">
        <w:br/>
        <w:t>муниципальной услуги, в порядке очередности при получении</w:t>
      </w:r>
      <w:r w:rsidR="00C41644">
        <w:br/>
        <w:t>номерного талона из терминала электронной очереди, соответствующего цели</w:t>
      </w:r>
      <w:r w:rsidR="00C41644">
        <w:br/>
        <w:t>обращения, либо по предварительной записи.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  <w:jc w:val="left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proofErr w:type="gramStart"/>
      <w:r>
        <w:t>определяет статус исполнения заявления заявителя в ГИС;</w:t>
      </w:r>
      <w:r>
        <w:br/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 Российской Федерации);</w:t>
      </w:r>
      <w:proofErr w:type="gramEnd"/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заверяет экземпляр электронного документа на бумажном носителе с</w:t>
      </w:r>
      <w:r>
        <w:br/>
      </w:r>
      <w:r>
        <w:lastRenderedPageBreak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41644">
          <w:type w:val="continuous"/>
          <w:pgSz w:w="11900" w:h="16840"/>
          <w:pgMar w:top="1151" w:right="527" w:bottom="1101" w:left="1231" w:header="0" w:footer="3" w:gutter="0"/>
          <w:cols w:space="720"/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</w:p>
    <w:p w:rsidR="00C41644" w:rsidRDefault="00C41644" w:rsidP="00C41644">
      <w:pPr>
        <w:pStyle w:val="20"/>
        <w:shd w:val="clear" w:color="auto" w:fill="auto"/>
        <w:tabs>
          <w:tab w:val="left" w:leader="underscore" w:pos="6968"/>
        </w:tabs>
        <w:spacing w:before="0"/>
        <w:ind w:left="3860"/>
      </w:pPr>
      <w:r>
        <w:t>СОГЛАШЕНИЕ №</w:t>
      </w:r>
      <w:r>
        <w:tab/>
      </w:r>
    </w:p>
    <w:p w:rsidR="00C41644" w:rsidRDefault="00C41644" w:rsidP="00C41644">
      <w:pPr>
        <w:pStyle w:val="20"/>
        <w:shd w:val="clear" w:color="auto" w:fill="auto"/>
        <w:spacing w:before="0" w:after="273"/>
        <w:ind w:right="540"/>
        <w:jc w:val="center"/>
      </w:pPr>
      <w:r>
        <w:t>о перераспределении земельных участков находящихся в муниципальной собственности, и земельных участков, находящихся в частной собственности</w:t>
      </w:r>
    </w:p>
    <w:p w:rsidR="00C41644" w:rsidRDefault="00C41644" w:rsidP="00C41644">
      <w:pPr>
        <w:pStyle w:val="20"/>
        <w:shd w:val="clear" w:color="auto" w:fill="auto"/>
        <w:tabs>
          <w:tab w:val="left" w:pos="6968"/>
        </w:tabs>
        <w:spacing w:before="0" w:after="481" w:line="280" w:lineRule="exact"/>
        <w:ind w:left="3440"/>
      </w:pPr>
      <w:r>
        <w:t>г.</w:t>
      </w:r>
      <w:r>
        <w:tab/>
      </w:r>
      <w:proofErr w:type="gramStart"/>
      <w:r>
        <w:t>г</w:t>
      </w:r>
      <w:proofErr w:type="gramEnd"/>
      <w:r>
        <w:t>.</w:t>
      </w:r>
    </w:p>
    <w:p w:rsidR="00C41644" w:rsidRDefault="00C41644" w:rsidP="00C41644">
      <w:pPr>
        <w:pStyle w:val="80"/>
        <w:shd w:val="clear" w:color="auto" w:fill="auto"/>
        <w:tabs>
          <w:tab w:val="left" w:leader="underscore" w:pos="9246"/>
        </w:tabs>
        <w:spacing w:before="0" w:after="21" w:line="100" w:lineRule="exact"/>
      </w:pPr>
      <w:r>
        <w:tab/>
        <w:t>9</w:t>
      </w:r>
    </w:p>
    <w:p w:rsidR="00C41644" w:rsidRDefault="00C41644" w:rsidP="00C41644">
      <w:pPr>
        <w:pStyle w:val="90"/>
        <w:shd w:val="clear" w:color="auto" w:fill="auto"/>
        <w:spacing w:before="0" w:after="173" w:line="240" w:lineRule="exact"/>
        <w:ind w:left="3860"/>
      </w:pPr>
      <w:r>
        <w:t>(наименование органа)</w:t>
      </w:r>
    </w:p>
    <w:p w:rsidR="00C41644" w:rsidRDefault="00B56BCC" w:rsidP="00C41644">
      <w:pPr>
        <w:pStyle w:val="101"/>
        <w:shd w:val="clear" w:color="auto" w:fill="auto"/>
        <w:tabs>
          <w:tab w:val="left" w:leader="underscore" w:pos="5856"/>
        </w:tabs>
        <w:spacing w:before="0" w:after="17" w:line="1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5pt;margin-top:-11.2pt;width:40.55pt;height:14.25pt;z-index:-251659776;mso-wrap-distance-left:5pt;mso-wrap-distance-right:129.85pt;mso-wrap-distance-bottom:8.75pt;mso-position-horizontal-relative:margin" filled="f" stroked="f">
            <v:textbox style="mso-fit-shape-to-text:t" inset="0,0,0,0">
              <w:txbxContent>
                <w:p w:rsidR="00C41644" w:rsidRDefault="00C41644" w:rsidP="00C41644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в лице</w:t>
                  </w:r>
                </w:p>
              </w:txbxContent>
            </v:textbox>
            <w10:wrap type="square" side="right" anchorx="margin"/>
          </v:shape>
        </w:pict>
      </w:r>
      <w:r w:rsidR="00C41644">
        <w:rPr>
          <w:rStyle w:val="10TimesNewRoman"/>
          <w:rFonts w:eastAsia="Arial Narrow"/>
        </w:rPr>
        <w:t>________________________________________</w:t>
      </w:r>
      <w:r w:rsidR="00C41644">
        <w:rPr>
          <w:rStyle w:val="10TimesNewRoman"/>
          <w:rFonts w:eastAsia="Arial Narrow"/>
        </w:rPr>
        <w:tab/>
      </w:r>
      <w:r w:rsidR="00C41644">
        <w:t>9</w:t>
      </w:r>
    </w:p>
    <w:p w:rsidR="00C41644" w:rsidRDefault="00C41644" w:rsidP="00C41644">
      <w:pPr>
        <w:pStyle w:val="90"/>
        <w:shd w:val="clear" w:color="auto" w:fill="auto"/>
        <w:spacing w:before="0" w:after="0" w:line="240" w:lineRule="exact"/>
      </w:pPr>
      <w:r>
        <w:t>(указать уполномоченное лицо)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9246"/>
        </w:tabs>
        <w:spacing w:before="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  <w:t>,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9246"/>
        </w:tabs>
        <w:spacing w:before="0"/>
      </w:pPr>
      <w:proofErr w:type="gramStart"/>
      <w:r>
        <w:t>именуемый</w:t>
      </w:r>
      <w:proofErr w:type="gramEnd"/>
      <w:r>
        <w:t xml:space="preserve"> в дальнейшем "Сторона 1", и</w:t>
      </w:r>
      <w:r>
        <w:tab/>
        <w:t>,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1382"/>
          <w:tab w:val="left" w:leader="underscore" w:pos="6968"/>
          <w:tab w:val="left" w:leader="underscore" w:pos="9246"/>
        </w:tabs>
        <w:spacing w:before="0"/>
      </w:pPr>
      <w:r>
        <w:tab/>
        <w:t>года рождения, паспорт серия</w:t>
      </w:r>
      <w:r>
        <w:tab/>
        <w:t>номер</w:t>
      </w:r>
      <w:r>
        <w:tab/>
        <w:t>, выдан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1982"/>
          <w:tab w:val="left" w:leader="underscore" w:pos="2395"/>
          <w:tab w:val="left" w:leader="underscore" w:pos="3163"/>
          <w:tab w:val="left" w:leader="underscore" w:pos="6968"/>
        </w:tabs>
        <w:spacing w:before="0"/>
      </w:pPr>
      <w:r>
        <w:tab/>
        <w:t>.</w:t>
      </w:r>
      <w:r>
        <w:tab/>
        <w:t>.</w:t>
      </w:r>
      <w:r>
        <w:tab/>
        <w:t>года, код подразделения</w:t>
      </w:r>
      <w:r>
        <w:tab/>
        <w:t xml:space="preserve">, зарегистрированный </w:t>
      </w:r>
      <w:proofErr w:type="gramStart"/>
      <w:r>
        <w:t>по</w:t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leader="underscore" w:pos="3796"/>
        </w:tabs>
        <w:spacing w:before="0"/>
      </w:pPr>
      <w:r>
        <w:t xml:space="preserve">адресу: г. </w:t>
      </w:r>
      <w:r>
        <w:tab/>
        <w:t xml:space="preserve">, </w:t>
      </w:r>
      <w:proofErr w:type="gramStart"/>
      <w:r>
        <w:t>именуемый</w:t>
      </w:r>
      <w:proofErr w:type="gramEnd"/>
      <w:r>
        <w:t xml:space="preserve"> в дальнейшем "Сторона 2", вместе</w:t>
      </w:r>
    </w:p>
    <w:p w:rsidR="00C41644" w:rsidRDefault="00C41644" w:rsidP="00C41644">
      <w:pPr>
        <w:pStyle w:val="20"/>
        <w:shd w:val="clear" w:color="auto" w:fill="auto"/>
        <w:spacing w:before="0" w:after="273"/>
      </w:pPr>
      <w:r>
        <w:t>именуемые "Стороны", заключили настоящее Соглашение о нижеследующем</w:t>
      </w:r>
      <w:r>
        <w:br/>
        <w:t>(далее - Соглашение):</w:t>
      </w:r>
    </w:p>
    <w:p w:rsidR="00C41644" w:rsidRDefault="002B6EB8" w:rsidP="002B6EB8">
      <w:pPr>
        <w:pStyle w:val="30"/>
        <w:shd w:val="clear" w:color="auto" w:fill="auto"/>
        <w:tabs>
          <w:tab w:val="left" w:pos="3933"/>
        </w:tabs>
        <w:spacing w:after="299" w:line="280" w:lineRule="exact"/>
        <w:jc w:val="both"/>
      </w:pPr>
      <w:r>
        <w:t xml:space="preserve">                                                  1.</w:t>
      </w:r>
      <w:r w:rsidR="00C41644">
        <w:t>Предмет Соглашения</w:t>
      </w:r>
    </w:p>
    <w:p w:rsidR="00C41644" w:rsidRDefault="00C41644" w:rsidP="00C41644">
      <w:pPr>
        <w:pStyle w:val="20"/>
        <w:numPr>
          <w:ilvl w:val="1"/>
          <w:numId w:val="46"/>
        </w:numPr>
        <w:shd w:val="clear" w:color="auto" w:fill="auto"/>
        <w:tabs>
          <w:tab w:val="left" w:pos="1382"/>
        </w:tabs>
        <w:spacing w:before="0"/>
        <w:jc w:val="left"/>
      </w:pPr>
      <w:r>
        <w:t>В соответствии с настоящим соглашением осуществляется</w:t>
      </w:r>
      <w:r>
        <w:br/>
        <w:t>перераспределение земельного участка, находящегося в частной собственности,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1982"/>
          <w:tab w:val="left" w:leader="underscore" w:pos="7397"/>
        </w:tabs>
        <w:spacing w:before="0"/>
      </w:pPr>
      <w:proofErr w:type="gramStart"/>
      <w:r>
        <w:t>площадью</w:t>
      </w:r>
      <w:r>
        <w:tab/>
        <w:t>кв. м, с кадастровым номером</w:t>
      </w:r>
      <w:r>
        <w:tab/>
        <w:t>, и земельного участка (земельных участков), находящегося (находящихся) в муниципальной собственности___________________________________________________________, кадастровый номер ____________________________,</w:t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leader="underscore" w:pos="1982"/>
          <w:tab w:val="left" w:leader="underscore" w:pos="7397"/>
        </w:tabs>
        <w:spacing w:before="0"/>
      </w:pPr>
      <w:r>
        <w:t xml:space="preserve"> площадь земельного участка (земельных участков)__________________________.</w:t>
      </w:r>
    </w:p>
    <w:p w:rsidR="00C41644" w:rsidRDefault="00C41644" w:rsidP="00C41644">
      <w:pPr>
        <w:pStyle w:val="20"/>
        <w:numPr>
          <w:ilvl w:val="1"/>
          <w:numId w:val="46"/>
        </w:numPr>
        <w:shd w:val="clear" w:color="auto" w:fill="auto"/>
        <w:tabs>
          <w:tab w:val="left" w:pos="1170"/>
        </w:tabs>
        <w:spacing w:before="0"/>
      </w:pPr>
      <w:r>
        <w:t>В результате перераспределения, в соответствии со схемой расположения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9994"/>
        </w:tabs>
        <w:spacing w:before="0"/>
      </w:pPr>
      <w:r>
        <w:t>земельного участка на кадастровом плане территории, утвержденной</w:t>
      </w:r>
      <w:r>
        <w:tab/>
        <w:t>,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6653"/>
          <w:tab w:val="left" w:leader="underscore" w:pos="8942"/>
        </w:tabs>
        <w:spacing w:before="0"/>
      </w:pPr>
      <w:r>
        <w:t xml:space="preserve">образован земельный участок по адресу: </w:t>
      </w:r>
      <w:r>
        <w:tab/>
        <w:t xml:space="preserve">, площадью </w:t>
      </w:r>
      <w:r>
        <w:tab/>
        <w:t xml:space="preserve">кв. м, </w:t>
      </w:r>
      <w:proofErr w:type="gramStart"/>
      <w:r>
        <w:t>с</w:t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leader="underscore" w:pos="4685"/>
          <w:tab w:val="left" w:leader="underscore" w:pos="9246"/>
        </w:tabs>
        <w:spacing w:before="0"/>
      </w:pPr>
      <w:r>
        <w:t xml:space="preserve">кадастровым номером </w:t>
      </w:r>
      <w:r>
        <w:tab/>
        <w:t xml:space="preserve">, категория земель: </w:t>
      </w:r>
      <w:r>
        <w:tab/>
        <w:t>, вид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5088"/>
        </w:tabs>
        <w:spacing w:before="0"/>
      </w:pPr>
      <w:r>
        <w:t>разрешенного использования:</w:t>
      </w:r>
      <w:r>
        <w:tab/>
        <w:t>(далее - Участок), на который возникает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право частной собственности, и земельный участок (земельные участки) площадью</w:t>
      </w:r>
      <w:r>
        <w:br w:type="page"/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710"/>
          <w:tab w:val="left" w:leader="underscore" w:pos="5789"/>
          <w:tab w:val="left" w:leader="underscore" w:pos="9518"/>
        </w:tabs>
        <w:spacing w:before="0"/>
      </w:pPr>
      <w:r>
        <w:lastRenderedPageBreak/>
        <w:tab/>
        <w:t>кв. м, с кадастровым номером</w:t>
      </w:r>
      <w:r>
        <w:tab/>
        <w:t>, категория земель:</w:t>
      </w:r>
      <w:r>
        <w:tab/>
        <w:t>, вид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5558"/>
        </w:tabs>
        <w:spacing w:before="0"/>
      </w:pPr>
      <w:r>
        <w:t xml:space="preserve">разрешенного использования: </w:t>
      </w:r>
      <w:r>
        <w:tab/>
        <w:t xml:space="preserve">, на </w:t>
      </w:r>
      <w:proofErr w:type="gramStart"/>
      <w:r>
        <w:t>который</w:t>
      </w:r>
      <w:proofErr w:type="gramEnd"/>
      <w:r>
        <w:t xml:space="preserve"> возникает право</w:t>
      </w:r>
    </w:p>
    <w:p w:rsidR="00C41644" w:rsidRDefault="00C41644" w:rsidP="00C41644">
      <w:pPr>
        <w:pStyle w:val="20"/>
        <w:shd w:val="clear" w:color="auto" w:fill="auto"/>
        <w:spacing w:before="0" w:after="180"/>
      </w:pPr>
      <w:r>
        <w:t>муниципальной собственности __________________________________________.</w:t>
      </w:r>
    </w:p>
    <w:p w:rsidR="00C41644" w:rsidRDefault="00C41644" w:rsidP="00C41644">
      <w:pPr>
        <w:pStyle w:val="20"/>
        <w:shd w:val="clear" w:color="auto" w:fill="auto"/>
        <w:spacing w:before="0"/>
        <w:ind w:firstLine="580"/>
      </w:pPr>
      <w:r>
        <w:t>*1.2. В результате перераспределения, в соответствии с проектом межевания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4862"/>
        </w:tabs>
        <w:spacing w:before="0"/>
      </w:pPr>
      <w:r>
        <w:t xml:space="preserve">территории, </w:t>
      </w:r>
      <w:proofErr w:type="gramStart"/>
      <w:r>
        <w:t>утвержденным</w:t>
      </w:r>
      <w:proofErr w:type="gramEnd"/>
      <w:r>
        <w:tab/>
        <w:t>, образован земельный участок по адресу: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1406"/>
          <w:tab w:val="left" w:leader="underscore" w:pos="3581"/>
          <w:tab w:val="left" w:leader="underscore" w:pos="8741"/>
        </w:tabs>
        <w:spacing w:before="0"/>
      </w:pPr>
      <w:r>
        <w:tab/>
        <w:t>, площадью</w:t>
      </w:r>
      <w:r>
        <w:tab/>
        <w:t>кв. м, с кадастровым номером</w:t>
      </w:r>
      <w:r>
        <w:tab/>
        <w:t>, категория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2350"/>
          <w:tab w:val="left" w:leader="underscore" w:pos="7908"/>
        </w:tabs>
        <w:spacing w:before="0"/>
      </w:pPr>
      <w:r>
        <w:t>земель:</w:t>
      </w:r>
      <w:r>
        <w:tab/>
        <w:t>, вид разрешенного использования:</w:t>
      </w:r>
      <w:r>
        <w:tab/>
        <w:t>(далее - Участок), на который возникает право собственности и земельный участок (земельные участки) площадью</w:t>
      </w:r>
      <w:r>
        <w:tab/>
        <w:t xml:space="preserve"> _______кв. м, с кадастровым номером </w:t>
      </w:r>
      <w:r>
        <w:tab/>
        <w:t xml:space="preserve">, категория земель: </w:t>
      </w:r>
      <w:r>
        <w:tab/>
        <w:t xml:space="preserve">, вид разрешенного использования: </w:t>
      </w:r>
      <w:r>
        <w:tab/>
        <w:t>, на который возникает право муниципальной собственности ______________________________</w:t>
      </w:r>
    </w:p>
    <w:p w:rsidR="00C41644" w:rsidRDefault="00C41644" w:rsidP="00C41644">
      <w:pPr>
        <w:pStyle w:val="20"/>
        <w:numPr>
          <w:ilvl w:val="1"/>
          <w:numId w:val="46"/>
        </w:numPr>
        <w:shd w:val="clear" w:color="auto" w:fill="auto"/>
        <w:tabs>
          <w:tab w:val="left" w:pos="1131"/>
        </w:tabs>
        <w:spacing w:before="0" w:after="176" w:line="317" w:lineRule="exact"/>
      </w:pPr>
      <w:r>
        <w:t>Сторона 2 обязана произвести оплату за увеличение площади участка,</w:t>
      </w:r>
      <w:r>
        <w:br/>
        <w:t>находящегося в частной собственности, в результате перераспределения в</w:t>
      </w:r>
      <w:r>
        <w:br/>
        <w:t>соответствии с пунктом 2.1 Соглашения.</w:t>
      </w:r>
    </w:p>
    <w:p w:rsidR="00C41644" w:rsidRDefault="00C41644" w:rsidP="00C41644">
      <w:pPr>
        <w:pStyle w:val="20"/>
        <w:numPr>
          <w:ilvl w:val="1"/>
          <w:numId w:val="46"/>
        </w:numPr>
        <w:shd w:val="clear" w:color="auto" w:fill="auto"/>
        <w:tabs>
          <w:tab w:val="left" w:pos="1136"/>
          <w:tab w:val="left" w:leader="underscore" w:pos="1406"/>
        </w:tabs>
        <w:spacing w:before="0" w:after="333"/>
      </w:pPr>
      <w:proofErr w:type="gramStart"/>
      <w:r>
        <w:t>После подписания соглашения Стороной 2, а также внесения оплаты за</w:t>
      </w:r>
      <w:r>
        <w:br/>
        <w:t>увеличение площади земельного участка, предусмотренной пунктом 2.1 настоящего</w:t>
      </w:r>
      <w:r>
        <w:br/>
        <w:t>Соглашения, все экземпляры Соглашения подлежат обязательной регистрации в</w:t>
      </w:r>
      <w:r>
        <w:br/>
      </w:r>
      <w:r>
        <w:tab/>
        <w:t>с присвоением регистрационного номера.</w:t>
      </w:r>
      <w:proofErr w:type="gramEnd"/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2887"/>
        </w:tabs>
        <w:spacing w:before="0" w:after="299" w:line="280" w:lineRule="exact"/>
        <w:ind w:firstLine="0"/>
      </w:pPr>
      <w:bookmarkStart w:id="31" w:name="bookmark30"/>
      <w:r>
        <w:t xml:space="preserve">                                   2.</w:t>
      </w:r>
      <w:r w:rsidR="00C41644">
        <w:t>Размер платы за увеличение площади</w:t>
      </w:r>
      <w:bookmarkEnd w:id="31"/>
    </w:p>
    <w:p w:rsidR="00C41644" w:rsidRDefault="002B6EB8" w:rsidP="002B6EB8">
      <w:pPr>
        <w:pStyle w:val="20"/>
        <w:shd w:val="clear" w:color="auto" w:fill="auto"/>
        <w:tabs>
          <w:tab w:val="left" w:pos="1141"/>
        </w:tabs>
        <w:spacing w:before="0"/>
      </w:pPr>
      <w:r>
        <w:t xml:space="preserve">     2.1.</w:t>
      </w:r>
      <w:r w:rsidR="00C41644">
        <w:t>В соответствии с Соглашением размер платы за увеличение площади</w:t>
      </w:r>
      <w:r w:rsidR="00C41644">
        <w:br/>
        <w:t>земельного участка, находящегося в частной собственности, в результате его</w:t>
      </w:r>
      <w:r w:rsidR="00C41644">
        <w:br/>
        <w:t>перераспределения в соответствии с законодательством Российской Федерации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2728"/>
          <w:tab w:val="left" w:leader="underscore" w:pos="5170"/>
          <w:tab w:val="left" w:leader="underscore" w:pos="7908"/>
          <w:tab w:val="left" w:leader="underscore" w:pos="10056"/>
        </w:tabs>
        <w:spacing w:before="0"/>
      </w:pPr>
      <w:proofErr w:type="gramStart"/>
      <w:r>
        <w:t>составляет</w:t>
      </w:r>
      <w:r>
        <w:tab/>
        <w:t>рублей (</w:t>
      </w:r>
      <w:r>
        <w:tab/>
        <w:t>миллиона</w:t>
      </w:r>
      <w:r>
        <w:tab/>
        <w:t>тысяч</w:t>
      </w:r>
      <w:r>
        <w:tab/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leader="underscore" w:pos="2350"/>
        </w:tabs>
        <w:spacing w:before="0"/>
      </w:pPr>
      <w:r>
        <w:t xml:space="preserve">рублей </w:t>
      </w:r>
      <w:r>
        <w:tab/>
        <w:t xml:space="preserve"> копейки) (согласно расчету размера платы за увеличение</w:t>
      </w:r>
    </w:p>
    <w:p w:rsidR="00C41644" w:rsidRDefault="00C41644" w:rsidP="00C41644">
      <w:pPr>
        <w:pStyle w:val="20"/>
        <w:shd w:val="clear" w:color="auto" w:fill="auto"/>
        <w:spacing w:before="0" w:after="180"/>
      </w:pPr>
      <w:proofErr w:type="gramStart"/>
      <w:r>
        <w:t>площади земельного участка, являющемуся неотъемлемым приложением к</w:t>
      </w:r>
      <w:r>
        <w:br/>
        <w:t>Соглашению).</w:t>
      </w:r>
      <w:proofErr w:type="gramEnd"/>
    </w:p>
    <w:p w:rsidR="00C41644" w:rsidRDefault="002B6EB8" w:rsidP="002B6EB8">
      <w:pPr>
        <w:pStyle w:val="20"/>
        <w:shd w:val="clear" w:color="auto" w:fill="auto"/>
        <w:tabs>
          <w:tab w:val="left" w:pos="1169"/>
        </w:tabs>
        <w:spacing w:before="0"/>
      </w:pPr>
      <w:r>
        <w:t xml:space="preserve">      2.2. </w:t>
      </w:r>
      <w:r w:rsidR="00C41644">
        <w:t>Оплата стоимости земельного участка в сумме, указанной в пункте 2.1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6876"/>
        </w:tabs>
        <w:spacing w:before="0"/>
      </w:pPr>
      <w:r>
        <w:t>Соглашения, производится Стороной 2 в течение</w:t>
      </w:r>
      <w:r>
        <w:tab/>
        <w:t>календарных дней с даты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6876"/>
        </w:tabs>
        <w:spacing w:before="0" w:after="333"/>
      </w:pPr>
      <w:r>
        <w:t xml:space="preserve">получения Соглашения, до его регистрации </w:t>
      </w:r>
      <w:proofErr w:type="gramStart"/>
      <w:r>
        <w:t>в</w:t>
      </w:r>
      <w:proofErr w:type="gramEnd"/>
      <w:r>
        <w:tab/>
        <w:t>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2732"/>
        </w:tabs>
        <w:spacing w:before="0" w:after="337" w:line="280" w:lineRule="exact"/>
        <w:ind w:firstLine="0"/>
      </w:pPr>
      <w:bookmarkStart w:id="32" w:name="bookmark31"/>
      <w:r>
        <w:t xml:space="preserve">                              3.</w:t>
      </w:r>
      <w:r w:rsidR="00C41644">
        <w:t>Особые условия использования Участка</w:t>
      </w:r>
      <w:bookmarkEnd w:id="32"/>
    </w:p>
    <w:p w:rsidR="00C41644" w:rsidRDefault="002B6EB8" w:rsidP="002B6EB8">
      <w:pPr>
        <w:pStyle w:val="20"/>
        <w:shd w:val="clear" w:color="auto" w:fill="auto"/>
        <w:tabs>
          <w:tab w:val="left" w:pos="1174"/>
        </w:tabs>
        <w:spacing w:before="0" w:after="217" w:line="280" w:lineRule="exact"/>
      </w:pPr>
      <w:r>
        <w:t xml:space="preserve">        3.1.</w:t>
      </w:r>
      <w:r w:rsidR="00C41644">
        <w:t xml:space="preserve">В отношении Участка установлены следующие </w:t>
      </w:r>
      <w:proofErr w:type="spellStart"/>
      <w:r w:rsidR="00C41644">
        <w:t>ограниченияи</w:t>
      </w:r>
      <w:proofErr w:type="spellEnd"/>
      <w:r w:rsidR="00C41644">
        <w:t xml:space="preserve"> обременения:</w:t>
      </w:r>
    </w:p>
    <w:p w:rsidR="00C41644" w:rsidRDefault="00C41644" w:rsidP="00C41644">
      <w:pPr>
        <w:pStyle w:val="20"/>
        <w:shd w:val="clear" w:color="auto" w:fill="auto"/>
        <w:spacing w:before="0" w:line="280" w:lineRule="exact"/>
        <w:ind w:firstLine="580"/>
      </w:pPr>
      <w:r>
        <w:t>3.1.1.</w:t>
      </w:r>
    </w:p>
    <w:p w:rsidR="00C41644" w:rsidRDefault="00C41644" w:rsidP="00C41644">
      <w:pPr>
        <w:pStyle w:val="af3"/>
      </w:pPr>
      <w:r>
        <w:rPr>
          <w:rFonts w:ascii="Times New Roman" w:hAnsi="Times New Roman" w:cs="Times New Roman"/>
          <w:sz w:val="28"/>
          <w:szCs w:val="28"/>
        </w:rPr>
        <w:t xml:space="preserve">         3.1.2</w:t>
      </w:r>
      <w:r>
        <w:rPr>
          <w:rFonts w:hint="eastAsia"/>
        </w:rPr>
        <w:t>.</w:t>
      </w:r>
    </w:p>
    <w:p w:rsidR="00C41644" w:rsidRDefault="00C41644" w:rsidP="00C41644">
      <w:pPr>
        <w:pStyle w:val="af3"/>
      </w:pPr>
      <w:r>
        <w:rPr>
          <w:rFonts w:ascii="Times New Roman" w:hAnsi="Times New Roman" w:cs="Times New Roman"/>
          <w:sz w:val="28"/>
          <w:szCs w:val="28"/>
        </w:rPr>
        <w:t xml:space="preserve">         3.1.3</w:t>
      </w:r>
      <w:r>
        <w:rPr>
          <w:rFonts w:hint="eastAsia"/>
        </w:rPr>
        <w:t>.</w:t>
      </w:r>
    </w:p>
    <w:p w:rsidR="00C41644" w:rsidRDefault="00C41644" w:rsidP="00C41644">
      <w:pPr>
        <w:pStyle w:val="20"/>
        <w:shd w:val="clear" w:color="auto" w:fill="auto"/>
        <w:spacing w:before="0" w:after="333"/>
        <w:ind w:firstLine="580"/>
      </w:pPr>
      <w:r>
        <w:t>3.2. Части Участка, в отношении которых установлены ограничения,</w:t>
      </w:r>
      <w:r>
        <w:br/>
        <w:t>отображены в выписке из Единого государственного реестра недвижимости.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3982"/>
        </w:tabs>
        <w:spacing w:before="0" w:after="217" w:line="280" w:lineRule="exact"/>
        <w:ind w:firstLine="0"/>
      </w:pPr>
      <w:bookmarkStart w:id="33" w:name="bookmark32"/>
      <w:r>
        <w:lastRenderedPageBreak/>
        <w:t xml:space="preserve">                                     4.</w:t>
      </w:r>
      <w:r w:rsidR="00C41644">
        <w:t>Обязанности Сторон</w:t>
      </w:r>
      <w:bookmarkEnd w:id="33"/>
    </w:p>
    <w:p w:rsidR="00C41644" w:rsidRDefault="002B6EB8" w:rsidP="002B6EB8">
      <w:pPr>
        <w:pStyle w:val="20"/>
        <w:shd w:val="clear" w:color="auto" w:fill="auto"/>
        <w:tabs>
          <w:tab w:val="left" w:pos="1262"/>
        </w:tabs>
        <w:spacing w:before="0" w:after="184" w:line="280" w:lineRule="exact"/>
      </w:pPr>
      <w:r>
        <w:t xml:space="preserve">        4.1.</w:t>
      </w:r>
      <w:r w:rsidR="00C41644">
        <w:t>Сторона 1 обязуется:</w:t>
      </w:r>
    </w:p>
    <w:p w:rsidR="00C41644" w:rsidRDefault="002B6EB8" w:rsidP="002B6EB8">
      <w:pPr>
        <w:pStyle w:val="20"/>
        <w:shd w:val="clear" w:color="auto" w:fill="auto"/>
        <w:tabs>
          <w:tab w:val="left" w:pos="1338"/>
        </w:tabs>
        <w:spacing w:before="0" w:after="153"/>
      </w:pPr>
      <w:r>
        <w:t xml:space="preserve">     4.1.1.</w:t>
      </w:r>
      <w:r w:rsidR="00C41644">
        <w:t>Предоставить Стороне 2 два экземпляра Соглашения с необходимыми</w:t>
      </w:r>
      <w:r w:rsidR="00C41644">
        <w:br/>
        <w:t>приложениями для регистрации права собственности на Участок.</w:t>
      </w:r>
    </w:p>
    <w:p w:rsidR="00C41644" w:rsidRDefault="00C41644" w:rsidP="00C41644">
      <w:pPr>
        <w:pStyle w:val="20"/>
        <w:shd w:val="clear" w:color="auto" w:fill="auto"/>
        <w:spacing w:before="0" w:after="212" w:line="280" w:lineRule="exact"/>
        <w:ind w:firstLine="580"/>
      </w:pPr>
      <w:r>
        <w:t>4.2. Сторона 2 обязуется:</w:t>
      </w:r>
    </w:p>
    <w:p w:rsidR="00C41644" w:rsidRDefault="002B6EB8" w:rsidP="002B6EB8">
      <w:pPr>
        <w:pStyle w:val="20"/>
        <w:shd w:val="clear" w:color="auto" w:fill="auto"/>
        <w:tabs>
          <w:tab w:val="left" w:pos="1375"/>
          <w:tab w:val="left" w:leader="underscore" w:pos="4194"/>
        </w:tabs>
        <w:spacing w:before="0" w:after="120" w:line="280" w:lineRule="exact"/>
      </w:pPr>
      <w:r>
        <w:t xml:space="preserve">  4.2.1.</w:t>
      </w:r>
      <w:r w:rsidR="00C41644">
        <w:t>В срок не позднее _</w:t>
      </w:r>
      <w:r w:rsidR="00C41644">
        <w:rPr>
          <w:u w:val="single"/>
        </w:rPr>
        <w:t xml:space="preserve">_          </w:t>
      </w:r>
      <w:r w:rsidR="00C41644">
        <w:t xml:space="preserve">дней </w:t>
      </w:r>
      <w:proofErr w:type="gramStart"/>
      <w:r w:rsidR="00C41644">
        <w:t>с даты получения</w:t>
      </w:r>
      <w:proofErr w:type="gramEnd"/>
      <w:r w:rsidR="00C41644">
        <w:t xml:space="preserve"> документов, указанных в п. 4.1.1 Соглашения, представить в Управление Федеральной службы</w:t>
      </w:r>
      <w:r w:rsidR="00C41644">
        <w:br/>
        <w:t>государственной регистрации, кадастра и картографии по субъекту Российской</w:t>
      </w:r>
      <w:r w:rsidR="00C41644">
        <w:br/>
        <w:t>Федерации документы, необходимые для государственной регистрации права</w:t>
      </w:r>
      <w:r w:rsidR="00C41644">
        <w:br/>
        <w:t>собственности на Участок, ограничений в использовании Участка.</w:t>
      </w:r>
    </w:p>
    <w:p w:rsidR="00C41644" w:rsidRDefault="002B6EB8" w:rsidP="002B6EB8">
      <w:pPr>
        <w:pStyle w:val="20"/>
        <w:shd w:val="clear" w:color="auto" w:fill="auto"/>
        <w:tabs>
          <w:tab w:val="left" w:pos="1338"/>
        </w:tabs>
        <w:spacing w:before="0" w:after="333"/>
      </w:pPr>
      <w:r>
        <w:t xml:space="preserve">   4.2.2.</w:t>
      </w:r>
      <w:r w:rsidR="00C41644">
        <w:t>Соблюдать предусмотренные в разделе 3 Соглашения особые условия</w:t>
      </w:r>
      <w:r w:rsidR="00C41644">
        <w:br/>
        <w:t>использования Участка.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2987"/>
        </w:tabs>
        <w:spacing w:before="0" w:after="308" w:line="280" w:lineRule="exact"/>
        <w:ind w:firstLine="0"/>
      </w:pPr>
      <w:bookmarkStart w:id="34" w:name="bookmark33"/>
      <w:r>
        <w:t xml:space="preserve">                              5.</w:t>
      </w:r>
      <w:r w:rsidR="00C41644">
        <w:t>Возникновение права собственности</w:t>
      </w:r>
      <w:bookmarkEnd w:id="34"/>
    </w:p>
    <w:p w:rsidR="00C41644" w:rsidRDefault="00C41644" w:rsidP="00C41644">
      <w:pPr>
        <w:pStyle w:val="20"/>
        <w:shd w:val="clear" w:color="auto" w:fill="auto"/>
        <w:spacing w:before="0" w:after="113" w:line="317" w:lineRule="exact"/>
        <w:ind w:firstLine="580"/>
      </w:pPr>
      <w:r>
        <w:t>Право собственности на Участок подлежит обязательной государственной</w:t>
      </w:r>
      <w:r>
        <w:br/>
        <w:t>регистрации в Управлении Федеральной службы государственной регистрации,</w:t>
      </w:r>
      <w:r>
        <w:br/>
        <w:t>кадастра и картографии по субъекту Российской Федерации, право собственности</w:t>
      </w:r>
      <w:r>
        <w:br/>
        <w:t>на Участок возникает у Стороны 2 с момента такой регистрации.</w:t>
      </w:r>
    </w:p>
    <w:p w:rsidR="00C41644" w:rsidRDefault="00C41644" w:rsidP="00C41644">
      <w:pPr>
        <w:pStyle w:val="20"/>
        <w:shd w:val="clear" w:color="auto" w:fill="auto"/>
        <w:spacing w:before="0" w:after="337" w:line="326" w:lineRule="exact"/>
        <w:ind w:firstLine="580"/>
      </w:pPr>
      <w:r>
        <w:t>С момента государственной регистрации права собственности Стороны 2</w:t>
      </w:r>
      <w:r>
        <w:br/>
        <w:t>Участок считается переданным Стороне 2.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3727"/>
        </w:tabs>
        <w:spacing w:before="0" w:after="309" w:line="280" w:lineRule="exact"/>
        <w:ind w:firstLine="0"/>
      </w:pPr>
      <w:bookmarkStart w:id="35" w:name="bookmark34"/>
      <w:r>
        <w:t xml:space="preserve">                                    6.</w:t>
      </w:r>
      <w:r w:rsidR="00C41644">
        <w:t>Ответственность Сторон</w:t>
      </w:r>
      <w:bookmarkEnd w:id="35"/>
    </w:p>
    <w:p w:rsidR="00C41644" w:rsidRDefault="00C41644" w:rsidP="00C41644">
      <w:pPr>
        <w:pStyle w:val="20"/>
        <w:shd w:val="clear" w:color="auto" w:fill="auto"/>
        <w:spacing w:before="0" w:after="333"/>
        <w:ind w:firstLine="580"/>
      </w:pPr>
      <w:r>
        <w:t>Стороны несут ответственность за невыполнение либо ненадлежащее</w:t>
      </w:r>
      <w:r>
        <w:br/>
        <w:t>выполнение условий Соглашения в соответствии с законодательством Российской</w:t>
      </w:r>
      <w:r>
        <w:br/>
        <w:t>Федерации.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4287"/>
        </w:tabs>
        <w:spacing w:before="0" w:after="299" w:line="280" w:lineRule="exact"/>
        <w:ind w:firstLine="0"/>
      </w:pPr>
      <w:bookmarkStart w:id="36" w:name="bookmark35"/>
      <w:r>
        <w:t xml:space="preserve">                                           7.</w:t>
      </w:r>
      <w:r w:rsidR="00C41644">
        <w:t>Прочие условия</w:t>
      </w:r>
      <w:bookmarkEnd w:id="36"/>
    </w:p>
    <w:p w:rsidR="00C41644" w:rsidRDefault="00C41644" w:rsidP="00C41644">
      <w:pPr>
        <w:pStyle w:val="20"/>
        <w:shd w:val="clear" w:color="auto" w:fill="auto"/>
        <w:spacing w:before="0"/>
        <w:ind w:firstLine="580"/>
      </w:pPr>
      <w:r>
        <w:t xml:space="preserve">7.1. Соглашение вступает в силу с момента регистрации Соглашения </w:t>
      </w:r>
      <w:proofErr w:type="gramStart"/>
      <w:r>
        <w:t>в</w:t>
      </w:r>
      <w:proofErr w:type="gramEnd"/>
    </w:p>
    <w:p w:rsidR="00C41644" w:rsidRDefault="00C41644" w:rsidP="00C41644">
      <w:pPr>
        <w:pStyle w:val="20"/>
        <w:shd w:val="clear" w:color="auto" w:fill="auto"/>
        <w:tabs>
          <w:tab w:val="left" w:leader="underscore" w:pos="1282"/>
        </w:tabs>
        <w:spacing w:before="0"/>
      </w:pPr>
      <w:r>
        <w:tab/>
        <w:t xml:space="preserve"> с присвоением Соглашению регистрационного номера после его</w:t>
      </w:r>
    </w:p>
    <w:p w:rsidR="00C41644" w:rsidRDefault="00C41644" w:rsidP="00C41644">
      <w:pPr>
        <w:pStyle w:val="20"/>
        <w:shd w:val="clear" w:color="auto" w:fill="auto"/>
        <w:spacing w:before="0"/>
      </w:pPr>
      <w:r>
        <w:t>подписания Сторонами.</w:t>
      </w:r>
    </w:p>
    <w:p w:rsidR="00C41644" w:rsidRDefault="00C41644" w:rsidP="00C41644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before="0" w:after="116"/>
      </w:pPr>
      <w:r>
        <w:t>Все возможные споры и разногласия, связанные с исполнением</w:t>
      </w:r>
      <w:r>
        <w:br/>
        <w:t>Соглашения, будут разрешаться Сторонами путем переговоров. В случае</w:t>
      </w:r>
      <w:r>
        <w:br/>
        <w:t>невозможности разрешения споров и разногласий путем переговоров они подлежат</w:t>
      </w:r>
      <w:r>
        <w:br/>
        <w:t>рассмотрению в суде.</w:t>
      </w:r>
    </w:p>
    <w:p w:rsidR="00C41644" w:rsidRDefault="00C41644" w:rsidP="00C41644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before="0" w:after="124" w:line="326" w:lineRule="exact"/>
      </w:pPr>
      <w:r>
        <w:t>Все изменения и дополнения к Соглашению действительны, если они</w:t>
      </w:r>
      <w:r>
        <w:br/>
        <w:t>совершены в письменной форме и подписаны Сторонами.</w:t>
      </w:r>
    </w:p>
    <w:p w:rsidR="00C41644" w:rsidRDefault="00C41644" w:rsidP="00C41644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before="0" w:after="120"/>
      </w:pPr>
      <w:r>
        <w:t>Во всем, что не урегулировано Соглашением, Стороны руководствуются</w:t>
      </w:r>
      <w:r>
        <w:br/>
        <w:t>действующим законодательством.</w:t>
      </w:r>
    </w:p>
    <w:p w:rsidR="00C41644" w:rsidRDefault="00C41644" w:rsidP="00C41644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before="0" w:after="47"/>
      </w:pPr>
      <w:r>
        <w:t>Настоящее Соглашение составлено в трех экземплярах, имеющих</w:t>
      </w:r>
      <w:r>
        <w:br/>
      </w:r>
      <w:r>
        <w:lastRenderedPageBreak/>
        <w:t>одинаковую юридическую силу (по одному для каждой Стороны и для Управления</w:t>
      </w:r>
      <w:r>
        <w:br/>
        <w:t>Федеральной службы государственной регистрации, кадастра и картографии по</w:t>
      </w:r>
      <w:r>
        <w:br/>
        <w:t>субъекту Российской Федерации).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3506"/>
        </w:tabs>
        <w:spacing w:before="0" w:after="0" w:line="638" w:lineRule="exact"/>
        <w:ind w:firstLine="0"/>
      </w:pPr>
      <w:bookmarkStart w:id="37" w:name="bookmark36"/>
      <w:r>
        <w:t xml:space="preserve">                                   8.</w:t>
      </w:r>
      <w:r w:rsidR="00C41644">
        <w:t>Приложение к Соглашению</w:t>
      </w:r>
      <w:bookmarkEnd w:id="37"/>
    </w:p>
    <w:p w:rsidR="00C41644" w:rsidRDefault="00C41644" w:rsidP="00C41644">
      <w:pPr>
        <w:pStyle w:val="20"/>
        <w:shd w:val="clear" w:color="auto" w:fill="auto"/>
        <w:spacing w:before="0" w:line="638" w:lineRule="exact"/>
        <w:ind w:firstLine="580"/>
      </w:pPr>
      <w:r>
        <w:t>8.1. Расчет размера платы на увеличение площади земельного участка.</w:t>
      </w:r>
    </w:p>
    <w:p w:rsidR="00C41644" w:rsidRDefault="002B6EB8" w:rsidP="002B6EB8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638" w:lineRule="exact"/>
        <w:ind w:firstLine="0"/>
      </w:pPr>
      <w:bookmarkStart w:id="38" w:name="bookmark37"/>
      <w:r>
        <w:t xml:space="preserve">                                  9.</w:t>
      </w:r>
      <w:r w:rsidR="00C41644">
        <w:t>Адреса, реквизиты и подписи Сторон</w:t>
      </w:r>
      <w:bookmarkEnd w:id="38"/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C41644">
          <w:pgSz w:w="11900" w:h="16840"/>
          <w:pgMar w:top="1157" w:right="532" w:bottom="1162" w:left="1240" w:header="0" w:footer="3" w:gutter="0"/>
          <w:cols w:space="720"/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bookmarkStart w:id="39" w:name="bookmark38"/>
      <w:r>
        <w:rPr>
          <w:rFonts w:ascii="Times New Roman" w:hAnsi="Times New Roman" w:cs="Times New Roman"/>
        </w:rPr>
        <w:lastRenderedPageBreak/>
        <w:t>Приложение № 2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444" w:line="280" w:lineRule="exact"/>
        <w:ind w:firstLine="0"/>
        <w:jc w:val="center"/>
      </w:pPr>
      <w:r>
        <w:t>Форма решения об отказе в предоставлении услуги</w:t>
      </w:r>
      <w:bookmarkEnd w:id="39"/>
    </w:p>
    <w:p w:rsidR="00C41644" w:rsidRDefault="00C41644" w:rsidP="00C41644">
      <w:pPr>
        <w:pStyle w:val="af3"/>
      </w:pPr>
      <w:r>
        <w:rPr>
          <w:rFonts w:hint="eastAsia"/>
        </w:rPr>
        <w:t>_____________________________________________________________________________</w:t>
      </w:r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C41644" w:rsidRDefault="00C41644" w:rsidP="00C41644">
      <w:pPr>
        <w:pStyle w:val="90"/>
        <w:shd w:val="clear" w:color="auto" w:fill="auto"/>
        <w:spacing w:before="0" w:after="283" w:line="240" w:lineRule="exact"/>
        <w:ind w:left="5700"/>
        <w:jc w:val="left"/>
      </w:pPr>
    </w:p>
    <w:p w:rsidR="00C41644" w:rsidRDefault="00C41644" w:rsidP="00C41644">
      <w:pPr>
        <w:pStyle w:val="90"/>
        <w:shd w:val="clear" w:color="auto" w:fill="auto"/>
        <w:spacing w:before="0" w:after="283" w:line="240" w:lineRule="exact"/>
        <w:ind w:left="5700"/>
        <w:jc w:val="left"/>
      </w:pPr>
      <w:r>
        <w:t>Кому:</w:t>
      </w:r>
    </w:p>
    <w:p w:rsidR="00C41644" w:rsidRDefault="00C41644" w:rsidP="00C41644">
      <w:pPr>
        <w:pStyle w:val="90"/>
        <w:shd w:val="clear" w:color="auto" w:fill="auto"/>
        <w:spacing w:before="0" w:after="283" w:line="240" w:lineRule="exact"/>
        <w:ind w:left="5700"/>
        <w:jc w:val="left"/>
      </w:pPr>
      <w:r>
        <w:t>Контактные данные:</w:t>
      </w:r>
      <w:r>
        <w:br/>
        <w:t>/Представитель:</w:t>
      </w:r>
    </w:p>
    <w:p w:rsidR="00C41644" w:rsidRDefault="00C41644" w:rsidP="00C41644">
      <w:pPr>
        <w:pStyle w:val="90"/>
        <w:shd w:val="clear" w:color="auto" w:fill="auto"/>
        <w:spacing w:before="0" w:after="578" w:line="240" w:lineRule="exact"/>
        <w:ind w:left="5700"/>
        <w:jc w:val="left"/>
      </w:pPr>
      <w:r>
        <w:t>Контактные данные представителя:</w:t>
      </w:r>
    </w:p>
    <w:p w:rsidR="00C41644" w:rsidRDefault="00C41644" w:rsidP="00C41644">
      <w:pPr>
        <w:pStyle w:val="120"/>
        <w:shd w:val="clear" w:color="auto" w:fill="auto"/>
        <w:spacing w:before="0" w:after="0" w:line="240" w:lineRule="exact"/>
        <w:ind w:left="4720"/>
      </w:pPr>
      <w:r>
        <w:t>РЕШЕНИЕ</w:t>
      </w:r>
    </w:p>
    <w:p w:rsidR="00C41644" w:rsidRDefault="00C41644" w:rsidP="00C41644">
      <w:pPr>
        <w:pStyle w:val="90"/>
        <w:shd w:val="clear" w:color="auto" w:fill="auto"/>
        <w:spacing w:before="0" w:after="298" w:line="240" w:lineRule="exact"/>
        <w:ind w:left="3560"/>
        <w:jc w:val="left"/>
      </w:pPr>
      <w:r>
        <w:t>об отказе в предоставлении услуги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8612"/>
        </w:tabs>
        <w:spacing w:before="0" w:after="0" w:line="240" w:lineRule="exact"/>
        <w:ind w:left="740"/>
      </w:pPr>
      <w:r>
        <w:t xml:space="preserve">На основании поступившего запроса, зарегистрированного </w:t>
      </w:r>
      <w:proofErr w:type="gramStart"/>
      <w:r>
        <w:t>от</w:t>
      </w:r>
      <w:proofErr w:type="gramEnd"/>
      <w:r>
        <w:tab/>
        <w:t>№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1484"/>
        </w:tabs>
        <w:spacing w:before="0" w:after="275" w:line="240" w:lineRule="exact"/>
        <w:ind w:left="740"/>
      </w:pPr>
      <w:r>
        <w:tab/>
        <w:t>,_ принято решение об отказе в предоставлении услуги по основаниям:</w:t>
      </w:r>
    </w:p>
    <w:p w:rsidR="00C41644" w:rsidRDefault="00C41644" w:rsidP="00C41644">
      <w:pPr>
        <w:pStyle w:val="20"/>
        <w:shd w:val="clear" w:color="auto" w:fill="auto"/>
        <w:spacing w:before="0" w:after="285" w:line="280" w:lineRule="exact"/>
        <w:jc w:val="left"/>
      </w:pPr>
      <w:r>
        <w:t>Разъяснение причин отказа: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9668"/>
        </w:tabs>
        <w:spacing w:before="0" w:after="7" w:line="240" w:lineRule="exact"/>
        <w:ind w:left="740"/>
      </w:pPr>
      <w:r>
        <w:t>Дополнительно информируем:</w:t>
      </w:r>
      <w:r>
        <w:tab/>
        <w:t>,</w:t>
      </w:r>
    </w:p>
    <w:p w:rsidR="00C41644" w:rsidRDefault="00C41644" w:rsidP="00C41644">
      <w:pPr>
        <w:pStyle w:val="130"/>
        <w:shd w:val="clear" w:color="auto" w:fill="auto"/>
        <w:spacing w:before="0" w:after="0" w:line="180" w:lineRule="exact"/>
      </w:pPr>
      <w:proofErr w:type="gramStart"/>
      <w:r>
        <w:t>(указывается информация, необходимая для устранения причин отказа в предоставлении услуги, а также иная</w:t>
      </w:r>
      <w:proofErr w:type="gramEnd"/>
    </w:p>
    <w:p w:rsidR="00C41644" w:rsidRDefault="00C41644" w:rsidP="00C41644">
      <w:pPr>
        <w:pStyle w:val="130"/>
        <w:shd w:val="clear" w:color="auto" w:fill="auto"/>
        <w:spacing w:before="0" w:after="0" w:line="274" w:lineRule="exact"/>
      </w:pPr>
      <w:r>
        <w:t>дополнительная информация при наличии)</w:t>
      </w:r>
    </w:p>
    <w:p w:rsidR="00C41644" w:rsidRDefault="00C41644" w:rsidP="00C41644">
      <w:pPr>
        <w:pStyle w:val="90"/>
        <w:shd w:val="clear" w:color="auto" w:fill="auto"/>
        <w:spacing w:before="0" w:after="0" w:line="274" w:lineRule="exact"/>
        <w:ind w:firstLine="740"/>
        <w:jc w:val="left"/>
      </w:pPr>
      <w:r>
        <w:t>Вы вправе повторно обратиться в уполномоченный орган с заявлением о предоставлении</w:t>
      </w:r>
      <w:r>
        <w:br/>
        <w:t>услуги после устранения указанных нарушений.</w:t>
      </w:r>
    </w:p>
    <w:p w:rsidR="00C41644" w:rsidRDefault="00B56BCC" w:rsidP="00C41644">
      <w:pPr>
        <w:pStyle w:val="90"/>
        <w:shd w:val="clear" w:color="auto" w:fill="auto"/>
        <w:spacing w:before="0" w:after="0" w:line="274" w:lineRule="exact"/>
        <w:ind w:firstLine="740"/>
        <w:jc w:val="left"/>
      </w:pPr>
      <w:r>
        <w:pict>
          <v:shape id="_x0000_s1033" type="#_x0000_t202" style="position:absolute;left:0;text-align:left;margin-left:.25pt;margin-top:49pt;width:196.1pt;height:12pt;z-index:-251658752;mso-wrap-distance-left:5pt;mso-wrap-distance-right:309.35pt;mso-wrap-distance-bottom:20pt;mso-position-horizontal-relative:margin" filled="f" stroked="f">
            <v:textbox style="mso-fit-shape-to-text:t" inset="0,0,0,0">
              <w:txbxContent>
                <w:p w:rsidR="00C41644" w:rsidRDefault="00C41644" w:rsidP="00C41644">
                  <w:pPr>
                    <w:pStyle w:val="9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9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07.45pt;margin-top:48.95pt;width:173.05pt;height:12pt;z-index:-251657728;mso-wrap-distance-left:307.45pt;mso-wrap-distance-right:25.2pt;mso-wrap-distance-bottom:20pt;mso-position-horizontal-relative:margin" filled="f" stroked="f">
            <v:textbox style="mso-fit-shape-to-text:t" inset="0,0,0,0">
              <w:txbxContent>
                <w:p w:rsidR="00C41644" w:rsidRDefault="00C41644" w:rsidP="00C41644">
                  <w:pPr>
                    <w:pStyle w:val="9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9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 w:rsidR="00C41644">
        <w:t>Данный отказ может быть обжалован в досудебном порядке путем направления жалобы в</w:t>
      </w:r>
      <w:r w:rsidR="00C41644">
        <w:br/>
        <w:t>уполномоченный орган, а также в судебном порядке.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color w:val="auto"/>
        </w:rPr>
        <w:sectPr w:rsidR="00C41644">
          <w:pgSz w:w="11900" w:h="16840"/>
          <w:pgMar w:top="1157" w:right="545" w:bottom="1157" w:left="1242" w:header="0" w:footer="3" w:gutter="0"/>
          <w:cols w:space="720"/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bookmarkStart w:id="40" w:name="bookmark39"/>
      <w:r>
        <w:rPr>
          <w:rFonts w:ascii="Times New Roman" w:hAnsi="Times New Roman" w:cs="Times New Roman"/>
        </w:rPr>
        <w:lastRenderedPageBreak/>
        <w:t>Приложение № 3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 земельных</w:t>
      </w:r>
      <w:r>
        <w:rPr>
          <w:rFonts w:ascii="Times New Roman" w:hAnsi="Times New Roman" w:cs="Times New Roman"/>
          <w:b/>
          <w:sz w:val="28"/>
          <w:szCs w:val="28"/>
        </w:rPr>
        <w:br/>
        <w:t>участков в соответствии с утвержденным проектом межевания территории</w:t>
      </w:r>
      <w:bookmarkEnd w:id="40"/>
    </w:p>
    <w:p w:rsidR="00C41644" w:rsidRDefault="00C41644" w:rsidP="00C41644">
      <w:pPr>
        <w:pStyle w:val="10"/>
        <w:keepNext/>
        <w:keepLines/>
        <w:shd w:val="clear" w:color="auto" w:fill="auto"/>
        <w:spacing w:before="0" w:after="290" w:line="302" w:lineRule="exact"/>
        <w:ind w:firstLine="0"/>
        <w:jc w:val="center"/>
      </w:pPr>
      <w:bookmarkStart w:id="41" w:name="bookmark40"/>
      <w: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41"/>
    </w:p>
    <w:p w:rsidR="00C41644" w:rsidRDefault="00C41644" w:rsidP="00C41644">
      <w:pPr>
        <w:pStyle w:val="90"/>
        <w:shd w:val="clear" w:color="auto" w:fill="auto"/>
        <w:tabs>
          <w:tab w:val="left" w:leader="underscore" w:pos="5138"/>
          <w:tab w:val="left" w:leader="underscore" w:pos="6798"/>
        </w:tabs>
        <w:spacing w:before="0" w:after="343" w:line="240" w:lineRule="exact"/>
        <w:ind w:left="3540"/>
      </w:pPr>
      <w:r>
        <w:t>от</w:t>
      </w:r>
      <w:r>
        <w:tab/>
        <w:t>№</w:t>
      </w:r>
      <w:r>
        <w:tab/>
      </w:r>
    </w:p>
    <w:p w:rsidR="00C41644" w:rsidRDefault="00C41644" w:rsidP="00C4164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Ваше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C41644" w:rsidRDefault="00C41644" w:rsidP="00C4164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C4164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номером_________________________</w:t>
      </w:r>
      <w:r>
        <w:rPr>
          <w:rFonts w:ascii="Times New Roman" w:hAnsi="Times New Roman" w:cs="Times New Roman"/>
          <w:sz w:val="28"/>
          <w:szCs w:val="28"/>
        </w:rPr>
        <w:tab/>
        <w:t>и земельного участка (земельных участков), находящегося (находящихся) в собственности муниципальной собственности, с кадастровым номером (кадастровыми номерами)______________________________</w:t>
      </w:r>
    </w:p>
    <w:p w:rsidR="00C41644" w:rsidRDefault="00C41644" w:rsidP="00C4164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39.29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br/>
        <w:t>Федерации в целях последующего заключения соглашения о перераспределении</w:t>
      </w:r>
      <w:r>
        <w:rPr>
          <w:rFonts w:ascii="Times New Roman" w:hAnsi="Times New Roman" w:cs="Times New Roman"/>
          <w:sz w:val="28"/>
          <w:szCs w:val="28"/>
        </w:rPr>
        <w:br/>
        <w:t>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</w:t>
      </w:r>
      <w:r>
        <w:rPr>
          <w:rFonts w:ascii="Times New Roman" w:hAnsi="Times New Roman" w:cs="Times New Roman"/>
          <w:sz w:val="28"/>
          <w:szCs w:val="28"/>
        </w:rPr>
        <w:br/>
        <w:t>кадастровом учете.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41644">
          <w:pgSz w:w="11900" w:h="16840"/>
          <w:pgMar w:top="1157" w:right="540" w:bottom="2391" w:left="1098" w:header="0" w:footer="3" w:gutter="0"/>
          <w:cols w:space="720"/>
        </w:sectPr>
      </w:pPr>
    </w:p>
    <w:p w:rsidR="00C41644" w:rsidRDefault="00C41644" w:rsidP="00C41644">
      <w:pPr>
        <w:spacing w:line="240" w:lineRule="exact"/>
        <w:rPr>
          <w:sz w:val="19"/>
          <w:szCs w:val="19"/>
        </w:rPr>
      </w:pPr>
    </w:p>
    <w:p w:rsidR="00C41644" w:rsidRDefault="00C41644" w:rsidP="00C41644">
      <w:pPr>
        <w:spacing w:before="83" w:after="83" w:line="240" w:lineRule="exact"/>
        <w:rPr>
          <w:sz w:val="19"/>
          <w:szCs w:val="19"/>
        </w:rPr>
      </w:pPr>
    </w:p>
    <w:p w:rsidR="00C41644" w:rsidRDefault="00C41644" w:rsidP="00C41644">
      <w:pPr>
        <w:widowControl/>
        <w:rPr>
          <w:sz w:val="2"/>
          <w:szCs w:val="2"/>
        </w:rPr>
        <w:sectPr w:rsidR="00C41644">
          <w:type w:val="continuous"/>
          <w:pgSz w:w="11900" w:h="16840"/>
          <w:pgMar w:top="1157" w:right="0" w:bottom="1157" w:left="0" w:header="0" w:footer="3" w:gutter="0"/>
          <w:cols w:space="720"/>
        </w:sectPr>
      </w:pPr>
    </w:p>
    <w:p w:rsidR="00C41644" w:rsidRDefault="00C41644" w:rsidP="00C41644">
      <w:pPr>
        <w:pStyle w:val="20"/>
        <w:shd w:val="clear" w:color="auto" w:fill="auto"/>
        <w:spacing w:before="0" w:line="280" w:lineRule="exact"/>
        <w:jc w:val="left"/>
      </w:pPr>
      <w:r>
        <w:lastRenderedPageBreak/>
        <w:t>Должность уполномоченного лица</w:t>
      </w:r>
    </w:p>
    <w:p w:rsidR="00C41644" w:rsidRDefault="00C41644" w:rsidP="00C41644">
      <w:pPr>
        <w:pStyle w:val="20"/>
        <w:shd w:val="clear" w:color="auto" w:fill="auto"/>
        <w:spacing w:before="0" w:line="280" w:lineRule="exact"/>
        <w:jc w:val="left"/>
      </w:pPr>
      <w:r>
        <w:rPr>
          <w:color w:val="auto"/>
        </w:rPr>
        <w:br w:type="column"/>
      </w:r>
      <w:r>
        <w:lastRenderedPageBreak/>
        <w:t>Ф.И.О. уполномоченного лица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41644">
          <w:type w:val="continuous"/>
          <w:pgSz w:w="11900" w:h="16840"/>
          <w:pgMar w:top="1157" w:right="1193" w:bottom="1157" w:left="1103" w:header="0" w:footer="3" w:gutter="0"/>
          <w:cols w:num="2" w:space="720" w:equalWidth="0">
            <w:col w:w="3922" w:space="2222"/>
            <w:col w:w="3461"/>
          </w:cols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</w:p>
    <w:p w:rsidR="00C41644" w:rsidRDefault="00C41644" w:rsidP="00C41644">
      <w:pPr>
        <w:pStyle w:val="120"/>
        <w:shd w:val="clear" w:color="auto" w:fill="auto"/>
        <w:spacing w:before="0" w:after="0" w:line="240" w:lineRule="exact"/>
        <w:ind w:left="200"/>
        <w:jc w:val="center"/>
        <w:rPr>
          <w:sz w:val="28"/>
          <w:szCs w:val="28"/>
        </w:rPr>
      </w:pPr>
      <w:r>
        <w:rPr>
          <w:sz w:val="28"/>
          <w:szCs w:val="28"/>
        </w:rPr>
        <w:t>Форма решения об утверждении схемы расположения земельного участка на кадастровом плане территории</w:t>
      </w:r>
    </w:p>
    <w:p w:rsidR="00C41644" w:rsidRDefault="00C41644" w:rsidP="00C41644">
      <w:pPr>
        <w:pStyle w:val="90"/>
        <w:shd w:val="clear" w:color="auto" w:fill="auto"/>
        <w:spacing w:before="0" w:after="283" w:line="240" w:lineRule="exact"/>
        <w:ind w:left="5700"/>
        <w:jc w:val="left"/>
      </w:pPr>
    </w:p>
    <w:p w:rsidR="00C41644" w:rsidRDefault="00C41644" w:rsidP="00C41644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Кому:________________________________________________________________________</w:t>
      </w:r>
    </w:p>
    <w:p w:rsidR="00C41644" w:rsidRDefault="00C41644" w:rsidP="00C41644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данные:_______________________________________________________________</w:t>
      </w:r>
      <w:r>
        <w:rPr>
          <w:rFonts w:ascii="Times New Roman" w:hAnsi="Times New Roman" w:cs="Times New Roman"/>
        </w:rPr>
        <w:br/>
        <w:t>/Представитель:________________________________________________________________</w:t>
      </w:r>
    </w:p>
    <w:p w:rsidR="00C41644" w:rsidRDefault="00C41644" w:rsidP="00C41644">
      <w:pPr>
        <w:pStyle w:val="af3"/>
      </w:pPr>
      <w:r>
        <w:rPr>
          <w:rFonts w:ascii="Times New Roman" w:hAnsi="Times New Roman" w:cs="Times New Roman"/>
        </w:rPr>
        <w:t>Контактные данные представителя</w:t>
      </w:r>
      <w:r>
        <w:rPr>
          <w:rFonts w:hint="eastAsia"/>
        </w:rPr>
        <w:t>:____________________________________________________</w:t>
      </w:r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4574"/>
          <w:tab w:val="left" w:leader="underscore" w:pos="8966"/>
        </w:tabs>
        <w:spacing w:before="0" w:after="283" w:line="240" w:lineRule="exact"/>
        <w:ind w:left="1560"/>
      </w:pPr>
      <w:r>
        <w:t xml:space="preserve">От </w:t>
      </w:r>
      <w:r>
        <w:tab/>
        <w:t xml:space="preserve"> № </w:t>
      </w:r>
      <w:r>
        <w:tab/>
      </w:r>
    </w:p>
    <w:p w:rsidR="00C41644" w:rsidRDefault="00C41644" w:rsidP="00C41644">
      <w:pPr>
        <w:pStyle w:val="120"/>
        <w:shd w:val="clear" w:color="auto" w:fill="auto"/>
        <w:spacing w:before="0" w:after="55" w:line="240" w:lineRule="exact"/>
        <w:ind w:left="20"/>
        <w:jc w:val="center"/>
      </w:pPr>
      <w:r>
        <w:t>Об утверждении схемы расположения земельного участка на кадастровом плане территории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4324"/>
          <w:tab w:val="left" w:leader="underscore" w:pos="6042"/>
          <w:tab w:val="left" w:leader="underscore" w:pos="8582"/>
        </w:tabs>
        <w:spacing w:before="0" w:after="0" w:line="274" w:lineRule="exact"/>
        <w:ind w:left="460"/>
      </w:pPr>
      <w:r>
        <w:t xml:space="preserve">Рассмотрев заявление </w:t>
      </w:r>
      <w:proofErr w:type="gramStart"/>
      <w:r>
        <w:t>от</w:t>
      </w:r>
      <w:proofErr w:type="gramEnd"/>
      <w:r>
        <w:tab/>
        <w:t>№</w:t>
      </w:r>
      <w:r>
        <w:tab/>
        <w:t>(Заявитель</w:t>
      </w:r>
      <w:r>
        <w:tab/>
        <w:t>) об</w:t>
      </w:r>
    </w:p>
    <w:p w:rsidR="00C41644" w:rsidRDefault="00C41644" w:rsidP="00C41644">
      <w:pPr>
        <w:pStyle w:val="90"/>
        <w:shd w:val="clear" w:color="auto" w:fill="auto"/>
        <w:spacing w:before="0" w:after="0" w:line="274" w:lineRule="exact"/>
      </w:pPr>
      <w:r>
        <w:t xml:space="preserve">утверждении схемы расположения земельного участка (земельных участков) </w:t>
      </w:r>
      <w:proofErr w:type="gramStart"/>
      <w:r>
        <w:t>на</w:t>
      </w:r>
      <w:proofErr w:type="gramEnd"/>
      <w:r>
        <w:t xml:space="preserve"> кадастровом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4324"/>
          <w:tab w:val="left" w:leader="underscore" w:pos="10008"/>
        </w:tabs>
        <w:spacing w:before="0" w:after="0" w:line="274" w:lineRule="exact"/>
      </w:pPr>
      <w:r>
        <w:t>плане территории площадью</w:t>
      </w:r>
      <w:r>
        <w:tab/>
        <w:t xml:space="preserve">, </w:t>
      </w:r>
      <w:proofErr w:type="gramStart"/>
      <w:r>
        <w:t>расположенного</w:t>
      </w:r>
      <w:proofErr w:type="gramEnd"/>
      <w:r>
        <w:t xml:space="preserve"> в кадастровом квартале:</w:t>
      </w:r>
      <w:r>
        <w:tab/>
        <w:t>,</w:t>
      </w:r>
    </w:p>
    <w:p w:rsidR="00C41644" w:rsidRDefault="00C41644" w:rsidP="00C41644">
      <w:pPr>
        <w:pStyle w:val="90"/>
        <w:shd w:val="clear" w:color="auto" w:fill="auto"/>
        <w:spacing w:before="0" w:after="595" w:line="274" w:lineRule="exact"/>
      </w:pPr>
      <w:r>
        <w:t xml:space="preserve">руководствуясь статьей со ст. 11.10, Земельного кодекса Российской Федерации, в соответствии </w:t>
      </w:r>
      <w:proofErr w:type="gramStart"/>
      <w:r>
        <w:t>с</w:t>
      </w:r>
      <w:proofErr w:type="gramEnd"/>
    </w:p>
    <w:p w:rsidR="00C41644" w:rsidRDefault="00C41644" w:rsidP="00C41644">
      <w:pPr>
        <w:pStyle w:val="20"/>
        <w:shd w:val="clear" w:color="auto" w:fill="auto"/>
        <w:spacing w:before="0" w:after="213" w:line="280" w:lineRule="exact"/>
        <w:jc w:val="center"/>
      </w:pPr>
      <w:r>
        <w:t>ПРИНЯТО РЕШЕНИЕ:</w:t>
      </w:r>
    </w:p>
    <w:p w:rsidR="00C41644" w:rsidRDefault="00C41644" w:rsidP="00C41644">
      <w:pPr>
        <w:pStyle w:val="90"/>
        <w:numPr>
          <w:ilvl w:val="0"/>
          <w:numId w:val="49"/>
        </w:numPr>
        <w:shd w:val="clear" w:color="auto" w:fill="auto"/>
        <w:tabs>
          <w:tab w:val="left" w:pos="1119"/>
        </w:tabs>
        <w:spacing w:before="0" w:after="0" w:line="341" w:lineRule="exact"/>
      </w:pPr>
      <w:r>
        <w:t xml:space="preserve">Утвердить схему расположения земельного участка (земельных участков) </w:t>
      </w:r>
      <w:proofErr w:type="gramStart"/>
      <w:r>
        <w:t>на</w:t>
      </w:r>
      <w:proofErr w:type="gramEnd"/>
    </w:p>
    <w:p w:rsidR="00C41644" w:rsidRDefault="00C41644" w:rsidP="00C41644">
      <w:pPr>
        <w:pStyle w:val="90"/>
        <w:shd w:val="clear" w:color="auto" w:fill="auto"/>
        <w:tabs>
          <w:tab w:val="left" w:leader="underscore" w:pos="6278"/>
        </w:tabs>
        <w:spacing w:before="0" w:after="0" w:line="341" w:lineRule="exact"/>
      </w:pPr>
      <w:r>
        <w:t>кадастровом плане территории площадью</w:t>
      </w:r>
      <w:r>
        <w:tab/>
        <w:t xml:space="preserve">кв. м,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1440"/>
          <w:tab w:val="left" w:leader="underscore" w:pos="5573"/>
        </w:tabs>
        <w:spacing w:before="0" w:after="0" w:line="341" w:lineRule="exact"/>
      </w:pPr>
      <w:r>
        <w:tab/>
        <w:t xml:space="preserve">, с категорией земли </w:t>
      </w:r>
      <w:r>
        <w:tab/>
        <w:t xml:space="preserve"> с видом разрешенного использования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1440"/>
        </w:tabs>
        <w:spacing w:before="0" w:after="0" w:line="341" w:lineRule="exact"/>
      </w:pPr>
      <w:r>
        <w:tab/>
        <w:t>^образуемого (</w:t>
      </w:r>
      <w:proofErr w:type="gramStart"/>
      <w:r>
        <w:t>образуемых</w:t>
      </w:r>
      <w:proofErr w:type="gramEnd"/>
      <w:r>
        <w:t>) путем перераспределения земельного участка,</w:t>
      </w:r>
    </w:p>
    <w:p w:rsidR="00C41644" w:rsidRDefault="00C41644" w:rsidP="00C41644">
      <w:pPr>
        <w:pStyle w:val="90"/>
        <w:shd w:val="clear" w:color="auto" w:fill="auto"/>
        <w:spacing w:before="0" w:after="0" w:line="341" w:lineRule="exact"/>
      </w:pPr>
      <w:r>
        <w:t>находящегося в собственности заявителя и земельного участка (земельных</w:t>
      </w:r>
      <w:r>
        <w:br/>
        <w:t>участков), находящег</w:t>
      </w:r>
      <w:proofErr w:type="gramStart"/>
      <w:r>
        <w:t>о(</w:t>
      </w:r>
      <w:proofErr w:type="gramEnd"/>
      <w:r>
        <w:t>их)</w:t>
      </w:r>
      <w:proofErr w:type="spellStart"/>
      <w:r>
        <w:t>ся</w:t>
      </w:r>
      <w:proofErr w:type="spellEnd"/>
      <w:r>
        <w:t xml:space="preserve"> в муниципальной собственности, с кадастровым номером (кадастровыми номерами)</w:t>
      </w:r>
      <w:r>
        <w:tab/>
        <w:t>________________________________для последующего заключения</w:t>
      </w:r>
    </w:p>
    <w:p w:rsidR="00C41644" w:rsidRDefault="00C41644" w:rsidP="00C41644">
      <w:pPr>
        <w:pStyle w:val="90"/>
        <w:shd w:val="clear" w:color="auto" w:fill="auto"/>
        <w:spacing w:before="0" w:after="0" w:line="341" w:lineRule="exact"/>
      </w:pPr>
      <w:r>
        <w:t>соглашения о перераспределения земельных участков.</w:t>
      </w:r>
    </w:p>
    <w:p w:rsidR="00C41644" w:rsidRDefault="00C41644" w:rsidP="00C41644">
      <w:pPr>
        <w:pStyle w:val="90"/>
        <w:numPr>
          <w:ilvl w:val="0"/>
          <w:numId w:val="49"/>
        </w:numPr>
        <w:shd w:val="clear" w:color="auto" w:fill="auto"/>
        <w:tabs>
          <w:tab w:val="left" w:leader="underscore" w:pos="3663"/>
        </w:tabs>
        <w:spacing w:before="0" w:after="0" w:line="341" w:lineRule="exact"/>
      </w:pPr>
      <w:r>
        <w:t xml:space="preserve"> Заявителю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C41644" w:rsidRDefault="00C41644" w:rsidP="00C41644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настоящего решения составляет два года.</w:t>
      </w:r>
    </w:p>
    <w:p w:rsidR="00C41644" w:rsidRDefault="00C41644" w:rsidP="00C41644">
      <w:pPr>
        <w:pStyle w:val="af3"/>
        <w:rPr>
          <w:rFonts w:ascii="Times New Roman" w:hAnsi="Times New Roman" w:cs="Times New Roman"/>
        </w:rPr>
      </w:pPr>
    </w:p>
    <w:p w:rsidR="00C41644" w:rsidRDefault="00B56BCC" w:rsidP="00C41644">
      <w:pPr>
        <w:pStyle w:val="140"/>
        <w:shd w:val="clear" w:color="auto" w:fill="auto"/>
        <w:spacing w:before="0" w:line="240" w:lineRule="exact"/>
      </w:pPr>
      <w:r>
        <w:pict>
          <v:shape id="_x0000_s1035" type="#_x0000_t202" style="position:absolute;left:0;text-align:left;margin-left:62.15pt;margin-top:-1.2pt;width:69.1pt;height:12pt;z-index:-251656704;mso-wrap-distance-left:5pt;mso-wrap-distance-right:151.7pt;mso-position-horizontal-relative:margin" filled="f" stroked="f">
            <v:textbox style="mso-next-textbox:#_x0000_s1035;mso-fit-shape-to-text:t" inset="0,0,0,0">
              <w:txbxContent>
                <w:p w:rsidR="00C41644" w:rsidRDefault="00C41644" w:rsidP="00C41644">
                  <w:pPr>
                    <w:pStyle w:val="14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14Exact"/>
                    </w:rPr>
                    <w:t>(должность)</w:t>
                  </w:r>
                </w:p>
              </w:txbxContent>
            </v:textbox>
            <w10:wrap type="square" side="right" anchorx="margin"/>
          </v:shape>
        </w:pict>
      </w:r>
      <w:r w:rsidR="00C41644">
        <w:t>(подпись, фамилия, инициалы)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i/>
          <w:iCs/>
          <w:color w:val="auto"/>
        </w:rPr>
        <w:sectPr w:rsidR="00C41644">
          <w:pgSz w:w="11900" w:h="16840"/>
          <w:pgMar w:top="1148" w:right="542" w:bottom="1762" w:left="1096" w:header="0" w:footer="3" w:gutter="0"/>
          <w:cols w:space="720"/>
        </w:sectPr>
      </w:pPr>
    </w:p>
    <w:p w:rsidR="00C41644" w:rsidRDefault="00C41644" w:rsidP="00C41644">
      <w:pPr>
        <w:spacing w:line="165" w:lineRule="exact"/>
        <w:rPr>
          <w:sz w:val="13"/>
          <w:szCs w:val="13"/>
        </w:rPr>
      </w:pPr>
    </w:p>
    <w:p w:rsidR="00C41644" w:rsidRDefault="00C41644" w:rsidP="00C41644">
      <w:pPr>
        <w:widowControl/>
        <w:rPr>
          <w:sz w:val="2"/>
          <w:szCs w:val="2"/>
        </w:rPr>
        <w:sectPr w:rsidR="00C41644">
          <w:pgSz w:w="11900" w:h="16840"/>
          <w:pgMar w:top="1185" w:right="0" w:bottom="1118" w:left="0" w:header="0" w:footer="3" w:gutter="0"/>
          <w:cols w:space="720"/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bookmarkStart w:id="42" w:name="bookmark41"/>
      <w:r>
        <w:rPr>
          <w:rFonts w:ascii="Times New Roman" w:hAnsi="Times New Roman" w:cs="Times New Roman"/>
        </w:rPr>
        <w:lastRenderedPageBreak/>
        <w:t>Приложение № 5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  <w:bookmarkEnd w:id="42"/>
    </w:p>
    <w:p w:rsidR="00C41644" w:rsidRDefault="00C41644" w:rsidP="00C4164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кому:____________________________________________________________________</w:t>
      </w:r>
    </w:p>
    <w:p w:rsidR="00C41644" w:rsidRDefault="00C41644" w:rsidP="00C41644">
      <w:pPr>
        <w:pStyle w:val="70"/>
        <w:shd w:val="clear" w:color="auto" w:fill="auto"/>
        <w:spacing w:after="1" w:line="206" w:lineRule="exact"/>
        <w:ind w:right="120"/>
        <w:jc w:val="center"/>
      </w:pPr>
      <w:r>
        <w:t>(наименование органа местного самоуправления)</w:t>
      </w:r>
    </w:p>
    <w:p w:rsidR="00C41644" w:rsidRDefault="00C41644" w:rsidP="00C41644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</w:rPr>
        <w:t>от кого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:______________________________________________________________________________</w:t>
      </w:r>
    </w:p>
    <w:p w:rsidR="00C41644" w:rsidRDefault="00C41644" w:rsidP="00C41644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лица, ИП</w:t>
      </w:r>
      <w:proofErr w:type="gramStart"/>
      <w:r>
        <w:rPr>
          <w:rFonts w:ascii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sz w:val="20"/>
          <w:szCs w:val="20"/>
        </w:rPr>
        <w:t>контактный телефон, электронная почта, почтовый адрес)</w:t>
      </w:r>
      <w:r>
        <w:rPr>
          <w:rFonts w:ascii="Times New Roman" w:hAnsi="Times New Roman" w:cs="Times New Roman"/>
          <w:sz w:val="20"/>
          <w:szCs w:val="20"/>
        </w:rPr>
        <w:br/>
        <w:t xml:space="preserve">(фамилия, имя, отчество (последнее - при наличии),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данныедокумента</w:t>
      </w:r>
      <w:proofErr w:type="spellEnd"/>
      <w:r>
        <w:rPr>
          <w:rFonts w:ascii="Times New Roman" w:hAnsi="Times New Roman" w:cs="Times New Roman"/>
          <w:sz w:val="20"/>
          <w:szCs w:val="20"/>
        </w:rPr>
        <w:t>, удостоверяющего личность, контактный телефон,</w:t>
      </w:r>
      <w:r>
        <w:rPr>
          <w:rFonts w:ascii="Times New Roman" w:hAnsi="Times New Roman" w:cs="Times New Roman"/>
          <w:sz w:val="20"/>
          <w:szCs w:val="20"/>
        </w:rPr>
        <w:br/>
        <w:t xml:space="preserve">адрес электронной почты, адрес регистрации,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адресфактического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проживания уполномоченного лица)</w:t>
      </w:r>
      <w:r>
        <w:rPr>
          <w:rFonts w:ascii="Times New Roman" w:hAnsi="Times New Roman" w:cs="Times New Roman"/>
          <w:sz w:val="20"/>
          <w:szCs w:val="20"/>
        </w:rPr>
        <w:br/>
        <w:t>(данные представителя заявителя)</w:t>
      </w:r>
    </w:p>
    <w:p w:rsidR="00C41644" w:rsidRDefault="00C41644" w:rsidP="00C41644">
      <w:pPr>
        <w:pStyle w:val="120"/>
        <w:shd w:val="clear" w:color="auto" w:fill="auto"/>
        <w:spacing w:before="0" w:after="0" w:line="298" w:lineRule="exact"/>
        <w:ind w:left="60"/>
        <w:jc w:val="center"/>
      </w:pPr>
      <w:r>
        <w:t>Заявление</w:t>
      </w:r>
    </w:p>
    <w:p w:rsidR="00C41644" w:rsidRDefault="00C41644" w:rsidP="00C41644">
      <w:pPr>
        <w:pStyle w:val="120"/>
        <w:shd w:val="clear" w:color="auto" w:fill="auto"/>
        <w:spacing w:before="0" w:after="0" w:line="298" w:lineRule="exact"/>
        <w:ind w:left="60"/>
        <w:jc w:val="center"/>
      </w:pPr>
      <w:r>
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</w:p>
    <w:p w:rsidR="00C41644" w:rsidRDefault="00C41644" w:rsidP="00C41644">
      <w:pPr>
        <w:pStyle w:val="90"/>
        <w:shd w:val="clear" w:color="auto" w:fill="auto"/>
        <w:spacing w:before="0" w:after="0" w:line="298" w:lineRule="exact"/>
        <w:ind w:firstLine="780"/>
      </w:pPr>
      <w:proofErr w:type="gramStart"/>
      <w:r>
        <w:t>Прошу заключить соглашение о перераспределении земельного участка</w:t>
      </w:r>
      <w:r>
        <w:br/>
        <w:t xml:space="preserve">(земельных участков), находящегося (находящихся) в муниципальной собственности </w:t>
      </w:r>
      <w:proofErr w:type="gramEnd"/>
    </w:p>
    <w:p w:rsidR="00C41644" w:rsidRDefault="00C41644" w:rsidP="00C41644">
      <w:pPr>
        <w:pStyle w:val="90"/>
        <w:shd w:val="clear" w:color="auto" w:fill="auto"/>
        <w:spacing w:before="0" w:after="0" w:line="298" w:lineRule="exact"/>
        <w:rPr>
          <w:rStyle w:val="91"/>
        </w:rPr>
      </w:pPr>
      <w:r>
        <w:t>Кадастровый номе</w:t>
      </w:r>
      <w:proofErr w:type="gramStart"/>
      <w:r>
        <w:t>р(</w:t>
      </w:r>
      <w:proofErr w:type="gramEnd"/>
      <w:r>
        <w:t>кадастровые номера)______________________________________</w:t>
      </w:r>
      <w:r>
        <w:rPr>
          <w:rStyle w:val="91"/>
        </w:rPr>
        <w:t xml:space="preserve">, </w:t>
      </w:r>
    </w:p>
    <w:p w:rsidR="00C41644" w:rsidRDefault="00C41644" w:rsidP="00C41644">
      <w:pPr>
        <w:pStyle w:val="90"/>
        <w:shd w:val="clear" w:color="auto" w:fill="auto"/>
        <w:spacing w:before="0" w:after="0" w:line="298" w:lineRule="exact"/>
        <w:rPr>
          <w:color w:val="auto"/>
        </w:rPr>
      </w:pPr>
      <w:r>
        <w:rPr>
          <w:rStyle w:val="91"/>
          <w:i w:val="0"/>
        </w:rPr>
        <w:t>площадь земельных участков)</w:t>
      </w:r>
      <w:r>
        <w:t>_______________________</w:t>
      </w:r>
      <w:r>
        <w:tab/>
        <w:t>и земельного участка, находящегося в частной собственности ______________________</w:t>
      </w:r>
      <w:r>
        <w:rPr>
          <w:rStyle w:val="141"/>
        </w:rPr>
        <w:tab/>
        <w:t xml:space="preserve"> </w:t>
      </w:r>
      <w:r>
        <w:t>(ФИО собственника земельного участка)</w:t>
      </w:r>
      <w:r>
        <w:rPr>
          <w:rStyle w:val="141"/>
        </w:rPr>
        <w:t xml:space="preserve"> с кадастровым номером___________________</w:t>
      </w:r>
      <w:r>
        <w:tab/>
        <w:t>, площадью</w:t>
      </w:r>
      <w:r>
        <w:tab/>
        <w:t>кв. м,___________________________</w:t>
      </w:r>
    </w:p>
    <w:p w:rsidR="00C41644" w:rsidRDefault="00C41644" w:rsidP="00C41644">
      <w:pPr>
        <w:pStyle w:val="90"/>
        <w:shd w:val="clear" w:color="auto" w:fill="auto"/>
        <w:tabs>
          <w:tab w:val="left" w:leader="underscore" w:pos="10260"/>
        </w:tabs>
        <w:spacing w:before="0" w:after="0" w:line="298" w:lineRule="exact"/>
        <w:ind w:firstLine="780"/>
      </w:pPr>
      <w:r>
        <w:t xml:space="preserve">согласно прилагаемому проекту межевания территории </w:t>
      </w:r>
      <w:r>
        <w:tab/>
      </w:r>
    </w:p>
    <w:p w:rsidR="00C41644" w:rsidRDefault="00C41644" w:rsidP="00C41644">
      <w:pPr>
        <w:pStyle w:val="90"/>
        <w:shd w:val="clear" w:color="auto" w:fill="auto"/>
        <w:spacing w:before="0" w:after="0" w:line="298" w:lineRule="exact"/>
      </w:pPr>
      <w:r>
        <w:rPr>
          <w:rStyle w:val="91"/>
        </w:rPr>
        <w:t>(реквизиты утвержденного проекта межевания территории)</w:t>
      </w:r>
      <w:r>
        <w:t xml:space="preserve"> (указывается, если</w:t>
      </w:r>
      <w:r>
        <w:br/>
        <w:t>перераспределение земельных участков планируется осуществить в соответствии с данным</w:t>
      </w:r>
      <w:r>
        <w:br/>
        <w:t xml:space="preserve">проектом) </w:t>
      </w:r>
    </w:p>
    <w:p w:rsidR="00C41644" w:rsidRDefault="00C41644" w:rsidP="00C41644">
      <w:pPr>
        <w:pStyle w:val="90"/>
        <w:shd w:val="clear" w:color="auto" w:fill="auto"/>
        <w:spacing w:before="0" w:after="0" w:line="298" w:lineRule="exact"/>
      </w:pPr>
      <w:r>
        <w:t xml:space="preserve">или </w:t>
      </w:r>
      <w:proofErr w:type="gramStart"/>
      <w:r>
        <w:t>согласно</w:t>
      </w:r>
      <w:proofErr w:type="gramEnd"/>
      <w:r>
        <w:t xml:space="preserve"> утвержденной схемы расположения земельного участка земельного участка</w:t>
      </w:r>
      <w:r>
        <w:br/>
        <w:t>или земельных участков на кадастровом плане территории (указывается в случае, если</w:t>
      </w:r>
      <w:r>
        <w:br/>
        <w:t>отсутствует проект межевания территории, в границах которой осуществляется</w:t>
      </w:r>
      <w:r>
        <w:br/>
        <w:t>перераспределение земельных участков).</w:t>
      </w:r>
    </w:p>
    <w:p w:rsidR="00C41644" w:rsidRDefault="00C41644" w:rsidP="00C41644">
      <w:pPr>
        <w:pStyle w:val="90"/>
        <w:shd w:val="clear" w:color="auto" w:fill="auto"/>
        <w:spacing w:before="0" w:after="0" w:line="298" w:lineRule="exact"/>
      </w:pPr>
      <w:proofErr w:type="gramStart"/>
      <w:r>
        <w:t>Обоснование перераспределения: ___________________________________________</w:t>
      </w:r>
      <w:r>
        <w:tab/>
        <w:t>(указывается соответствующий подпункт пункта 1 статьи</w:t>
      </w:r>
      <w:proofErr w:type="gramEnd"/>
    </w:p>
    <w:p w:rsidR="00C41644" w:rsidRDefault="00C41644" w:rsidP="00C41644">
      <w:pPr>
        <w:pStyle w:val="af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39.28 Земельного кодекса Российской Федерации).</w:t>
      </w:r>
      <w:proofErr w:type="gramEnd"/>
    </w:p>
    <w:p w:rsidR="00C41644" w:rsidRDefault="00C41644" w:rsidP="00C41644">
      <w:pPr>
        <w:pStyle w:val="23"/>
        <w:framePr w:w="9658" w:wrap="notBeside" w:vAnchor="text" w:hAnchor="page" w:x="1096" w:y="662"/>
        <w:shd w:val="clear" w:color="auto" w:fill="auto"/>
        <w:spacing w:line="240" w:lineRule="exact"/>
      </w:pPr>
      <w:r>
        <w:t>Результат предоставления услуги прошу:</w:t>
      </w:r>
    </w:p>
    <w:tbl>
      <w:tblPr>
        <w:tblOverlap w:val="never"/>
        <w:tblW w:w="9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2"/>
        <w:gridCol w:w="863"/>
      </w:tblGrid>
      <w:tr w:rsidR="00C41644" w:rsidTr="00C41644">
        <w:trPr>
          <w:trHeight w:hRule="exact" w:val="588"/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9658" w:wrap="notBeside" w:vAnchor="text" w:hAnchor="page" w:x="1096" w:y="662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9658" w:wrap="notBeside" w:vAnchor="text" w:hAnchor="page" w:x="1096" w:y="662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891"/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9658" w:wrap="notBeside" w:vAnchor="text" w:hAnchor="page" w:x="1096" w:y="662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выдать на бумажном носителе при личном обращении в уполномоченный орган местного самоуправления, либо в</w:t>
            </w:r>
            <w:r>
              <w:rPr>
                <w:rStyle w:val="212pt"/>
              </w:rPr>
              <w:br/>
              <w:t>МФЦ, расположенном по адресу: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9658" w:wrap="notBeside" w:vAnchor="text" w:hAnchor="page" w:x="1096" w:y="662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454"/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9658" w:wrap="notBeside" w:vAnchor="text" w:hAnchor="page" w:x="1096" w:y="662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направить на бумажном носителе на почтовый адрес: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9658" w:wrap="notBeside" w:vAnchor="text" w:hAnchor="page" w:x="1096" w:y="662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val="349"/>
          <w:jc w:val="center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9658" w:wrap="notBeside" w:vAnchor="text" w:hAnchor="page" w:x="1096" w:y="662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Указывается один из перечисленных способов</w:t>
            </w:r>
          </w:p>
        </w:tc>
      </w:tr>
    </w:tbl>
    <w:p w:rsidR="00C41644" w:rsidRDefault="00C41644" w:rsidP="00C41644">
      <w:pPr>
        <w:pStyle w:val="32"/>
        <w:framePr w:w="9658" w:wrap="notBeside" w:vAnchor="text" w:hAnchor="page" w:x="1096" w:y="662"/>
        <w:shd w:val="clear" w:color="auto" w:fill="auto"/>
        <w:spacing w:line="160" w:lineRule="exact"/>
        <w:rPr>
          <w:color w:val="auto"/>
        </w:rPr>
      </w:pPr>
    </w:p>
    <w:p w:rsidR="00C41644" w:rsidRDefault="00C41644" w:rsidP="00C41644">
      <w:pPr>
        <w:pStyle w:val="32"/>
        <w:framePr w:w="9658" w:wrap="notBeside" w:vAnchor="text" w:hAnchor="page" w:x="1096" w:y="662"/>
        <w:shd w:val="clear" w:color="auto" w:fill="auto"/>
        <w:spacing w:line="160" w:lineRule="exact"/>
        <w:rPr>
          <w:sz w:val="24"/>
          <w:szCs w:val="24"/>
        </w:rPr>
      </w:pPr>
      <w:proofErr w:type="gramStart"/>
      <w:r>
        <w:t>(</w:t>
      </w:r>
      <w:r>
        <w:rPr>
          <w:sz w:val="24"/>
          <w:szCs w:val="24"/>
        </w:rPr>
        <w:t>подпись) (фамилия, имя, отчество (последнее – при наличии)                            Дата</w:t>
      </w:r>
      <w:proofErr w:type="gramEnd"/>
    </w:p>
    <w:p w:rsidR="00C41644" w:rsidRDefault="00C41644" w:rsidP="00C41644">
      <w:pPr>
        <w:pStyle w:val="90"/>
        <w:shd w:val="clear" w:color="auto" w:fill="auto"/>
        <w:spacing w:before="0" w:after="0" w:line="240" w:lineRule="exact"/>
      </w:pPr>
    </w:p>
    <w:p w:rsidR="00C41644" w:rsidRDefault="00C41644" w:rsidP="00C41644">
      <w:pPr>
        <w:pStyle w:val="90"/>
        <w:shd w:val="clear" w:color="auto" w:fill="auto"/>
        <w:spacing w:before="0" w:after="0" w:line="240" w:lineRule="exact"/>
      </w:pPr>
      <w:r>
        <w:t>Приложение:</w:t>
      </w:r>
    </w:p>
    <w:p w:rsidR="00C41644" w:rsidRDefault="00C41644" w:rsidP="00C41644">
      <w:pPr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                                       </w:t>
      </w:r>
    </w:p>
    <w:p w:rsidR="00C41644" w:rsidRDefault="00C41644" w:rsidP="00C41644">
      <w:pPr>
        <w:widowControl/>
        <w:rPr>
          <w:rFonts w:ascii="Times New Roman" w:eastAsia="Times New Roman" w:hAnsi="Times New Roman" w:cs="Times New Roman"/>
          <w:color w:val="auto"/>
        </w:rPr>
        <w:sectPr w:rsidR="00C41644">
          <w:type w:val="continuous"/>
          <w:pgSz w:w="11900" w:h="16840"/>
          <w:pgMar w:top="1185" w:right="533" w:bottom="1118" w:left="1080" w:header="0" w:footer="3" w:gutter="0"/>
          <w:cols w:space="720"/>
        </w:sectPr>
      </w:pPr>
    </w:p>
    <w:p w:rsidR="00C41644" w:rsidRDefault="00C41644" w:rsidP="00C41644">
      <w:pPr>
        <w:pStyle w:val="af3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C41644" w:rsidRDefault="00C41644" w:rsidP="00C41644">
      <w:pPr>
        <w:pStyle w:val="af3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по предоставлению по предоставлению 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framePr w:w="15374" w:wrap="notBeside" w:vAnchor="text" w:hAnchor="text" w:xAlign="center" w:y="1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</w:pPr>
      <w:r>
        <w:rPr>
          <w:rFonts w:hint="eastAsia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bCs/>
        </w:rPr>
        <w:t>муниципальной услуги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3648"/>
        <w:gridCol w:w="1675"/>
        <w:gridCol w:w="1330"/>
        <w:gridCol w:w="2021"/>
        <w:gridCol w:w="130"/>
        <w:gridCol w:w="1824"/>
        <w:gridCol w:w="2515"/>
      </w:tblGrid>
      <w:tr w:rsidR="00C41644" w:rsidTr="00C41644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2pt"/>
              </w:rPr>
              <w:t>Основание для</w:t>
            </w:r>
            <w:r>
              <w:rPr>
                <w:rStyle w:val="212pt"/>
              </w:rPr>
              <w:br/>
              <w:t>начала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Содержание административных</w:t>
            </w:r>
            <w:r>
              <w:rPr>
                <w:rStyle w:val="212pt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2pt"/>
              </w:rPr>
              <w:t>Срок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выполнения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администрати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вных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rStyle w:val="212pt"/>
              </w:rPr>
              <w:t>Должност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ное</w:t>
            </w:r>
            <w:proofErr w:type="spellEnd"/>
            <w:proofErr w:type="gramEnd"/>
            <w:r>
              <w:rPr>
                <w:rStyle w:val="212pt"/>
              </w:rPr>
              <w:t xml:space="preserve"> лицо,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ответстве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  <w:r>
              <w:rPr>
                <w:rStyle w:val="212pt"/>
              </w:rPr>
              <w:br/>
              <w:t>выполнен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администр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ативного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Место</w:t>
            </w:r>
            <w:r>
              <w:rPr>
                <w:rStyle w:val="212pt"/>
              </w:rPr>
              <w:br/>
              <w:t>выполнения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br/>
              <w:t>о</w:t>
            </w:r>
            <w:proofErr w:type="gramEnd"/>
            <w:r>
              <w:rPr>
                <w:rStyle w:val="212pt"/>
              </w:rPr>
              <w:t xml:space="preserve"> действия/</w:t>
            </w:r>
            <w:r>
              <w:rPr>
                <w:rStyle w:val="212pt"/>
              </w:rPr>
              <w:br/>
              <w:t>используемая</w:t>
            </w:r>
            <w:r>
              <w:rPr>
                <w:rStyle w:val="212pt"/>
              </w:rPr>
              <w:br/>
              <w:t>информационная</w:t>
            </w:r>
            <w:r>
              <w:rPr>
                <w:rStyle w:val="212pt"/>
              </w:rPr>
              <w:br/>
              <w:t>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2pt"/>
              </w:rPr>
              <w:t>Критерии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принятия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2pt"/>
              </w:rPr>
              <w:t>Результат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административного</w:t>
            </w:r>
            <w:r>
              <w:rPr>
                <w:rStyle w:val="212pt"/>
              </w:rPr>
              <w:br/>
              <w:t>действия, способ</w:t>
            </w:r>
            <w:r>
              <w:rPr>
                <w:rStyle w:val="212pt"/>
              </w:rPr>
              <w:br/>
              <w:t>фиксации</w:t>
            </w:r>
          </w:p>
        </w:tc>
      </w:tr>
      <w:tr w:rsidR="00C41644" w:rsidTr="00C41644">
        <w:trPr>
          <w:trHeight w:hRule="exact" w:val="28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val="288"/>
          <w:jc w:val="center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left="5300"/>
              <w:jc w:val="left"/>
            </w:pPr>
            <w:r>
              <w:rPr>
                <w:rStyle w:val="212pt"/>
              </w:rPr>
              <w:t>1. Проверка документов и регистрация заявления</w:t>
            </w:r>
          </w:p>
        </w:tc>
      </w:tr>
      <w:tr w:rsidR="00C41644" w:rsidTr="00C41644">
        <w:trPr>
          <w:trHeight w:hRule="exact" w:val="194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Поступление</w:t>
            </w:r>
            <w:r>
              <w:rPr>
                <w:rStyle w:val="212pt"/>
              </w:rPr>
              <w:br/>
              <w:t>заявления и</w:t>
            </w:r>
            <w:r>
              <w:rPr>
                <w:rStyle w:val="212pt"/>
              </w:rPr>
              <w:br/>
              <w:t>документов для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 xml:space="preserve">услуги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Прием и проверка</w:t>
            </w:r>
            <w:r>
              <w:rPr>
                <w:rStyle w:val="212pt"/>
              </w:rPr>
              <w:br/>
              <w:t>комплектности документов на</w:t>
            </w:r>
            <w:r>
              <w:rPr>
                <w:rStyle w:val="212pt"/>
              </w:rPr>
              <w:br/>
              <w:t>наличие/отсутствие оснований</w:t>
            </w:r>
            <w:r>
              <w:rPr>
                <w:rStyle w:val="212pt"/>
              </w:rPr>
              <w:br/>
              <w:t>для отказа в приеме документов,</w:t>
            </w:r>
            <w:r>
              <w:rPr>
                <w:rStyle w:val="212pt"/>
              </w:rPr>
              <w:br/>
              <w:t>предусмотренных пунктом 2.12</w:t>
            </w:r>
            <w:r>
              <w:rPr>
                <w:rStyle w:val="212pt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ответствен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муниципа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регистрация</w:t>
            </w:r>
            <w:r>
              <w:rPr>
                <w:rStyle w:val="212pt"/>
              </w:rPr>
              <w:br/>
              <w:t>заявления и</w:t>
            </w:r>
            <w:r>
              <w:rPr>
                <w:rStyle w:val="212pt"/>
              </w:rPr>
              <w:br/>
              <w:t>документов в ГИС</w:t>
            </w:r>
            <w:r>
              <w:rPr>
                <w:rStyle w:val="212pt"/>
              </w:rPr>
              <w:br/>
              <w:t>(присвоение номера и</w:t>
            </w:r>
            <w:r>
              <w:rPr>
                <w:rStyle w:val="212pt"/>
              </w:rPr>
              <w:br/>
              <w:t>датирование);</w:t>
            </w:r>
            <w:r>
              <w:rPr>
                <w:rStyle w:val="212pt"/>
              </w:rPr>
              <w:br/>
              <w:t>назначение</w:t>
            </w:r>
            <w:r>
              <w:rPr>
                <w:rStyle w:val="212pt"/>
              </w:rPr>
              <w:br/>
              <w:t>должностного лица,</w:t>
            </w:r>
            <w:r>
              <w:rPr>
                <w:rStyle w:val="212pt"/>
              </w:rPr>
              <w:br/>
              <w:t>ответственного за</w:t>
            </w:r>
            <w:r>
              <w:rPr>
                <w:rStyle w:val="212pt"/>
              </w:rPr>
              <w:br/>
              <w:t>предоставление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>услуги, и передача</w:t>
            </w:r>
            <w:r>
              <w:rPr>
                <w:rStyle w:val="212pt"/>
              </w:rPr>
              <w:br/>
              <w:t>ему документов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5"/>
        <w:gridCol w:w="3648"/>
        <w:gridCol w:w="1675"/>
        <w:gridCol w:w="1330"/>
        <w:gridCol w:w="2151"/>
        <w:gridCol w:w="3778"/>
        <w:gridCol w:w="2515"/>
      </w:tblGrid>
      <w:tr w:rsidR="00C41644" w:rsidTr="00C41644">
        <w:trPr>
          <w:trHeight w:hRule="exact" w:val="2227"/>
          <w:jc w:val="center"/>
        </w:trPr>
        <w:tc>
          <w:tcPr>
            <w:tcW w:w="1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В случае выявления оснований</w:t>
            </w:r>
            <w:r>
              <w:rPr>
                <w:rStyle w:val="212pt"/>
              </w:rPr>
              <w:br/>
              <w:t>для отказа в приеме документов,</w:t>
            </w:r>
            <w:r>
              <w:rPr>
                <w:rStyle w:val="212pt"/>
              </w:rPr>
              <w:br/>
              <w:t>направление заявителю в</w:t>
            </w:r>
            <w:r>
              <w:rPr>
                <w:rStyle w:val="212pt"/>
              </w:rPr>
              <w:br/>
              <w:t>электронной форме в личный</w:t>
            </w:r>
            <w:r>
              <w:rPr>
                <w:rStyle w:val="212pt"/>
              </w:rPr>
              <w:br/>
              <w:t>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20"/>
        <w:gridCol w:w="2035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3384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В случае отсутствия оснований</w:t>
            </w:r>
            <w:r>
              <w:rPr>
                <w:rStyle w:val="212pt"/>
              </w:rPr>
              <w:br/>
              <w:t>для отказа в приеме документов,</w:t>
            </w:r>
            <w:r>
              <w:rPr>
                <w:rStyle w:val="212pt"/>
              </w:rPr>
              <w:br/>
              <w:t>предусмотренных пунктом 2.12</w:t>
            </w:r>
            <w:r>
              <w:rPr>
                <w:rStyle w:val="212pt"/>
              </w:rPr>
              <w:br/>
              <w:t>Административного регламента,</w:t>
            </w:r>
            <w:r>
              <w:rPr>
                <w:rStyle w:val="212pt"/>
              </w:rPr>
              <w:br/>
              <w:t>регистрация заявления в</w:t>
            </w:r>
            <w:r>
              <w:rPr>
                <w:rStyle w:val="212pt"/>
              </w:rPr>
              <w:br/>
              <w:t>электронной базе данных по</w:t>
            </w:r>
            <w:r>
              <w:rPr>
                <w:rStyle w:val="212pt"/>
              </w:rPr>
              <w:br/>
              <w:t>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регистрац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ию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корреспон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орган/ГИС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3874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</w:rPr>
              <w:t>Проверка заявления и</w:t>
            </w:r>
            <w:r>
              <w:rPr>
                <w:rStyle w:val="212pt"/>
              </w:rPr>
              <w:br/>
              <w:t>документов представленных для</w:t>
            </w:r>
            <w:r>
              <w:rPr>
                <w:rStyle w:val="212pt"/>
              </w:rPr>
              <w:br/>
              <w:t>получения муниципальной</w:t>
            </w:r>
            <w:r>
              <w:rPr>
                <w:rStyle w:val="212pt"/>
              </w:rPr>
              <w:br/>
              <w:t>услуги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Направленное</w:t>
            </w:r>
            <w:r>
              <w:rPr>
                <w:rStyle w:val="212pt"/>
              </w:rPr>
              <w:br/>
              <w:t>заявителю</w:t>
            </w:r>
            <w:r>
              <w:rPr>
                <w:rStyle w:val="212pt"/>
              </w:rPr>
              <w:br/>
              <w:t>электронное</w:t>
            </w:r>
            <w:r>
              <w:rPr>
                <w:rStyle w:val="212pt"/>
              </w:rPr>
              <w:br/>
              <w:t>уведомление о</w:t>
            </w:r>
            <w:r>
              <w:rPr>
                <w:rStyle w:val="212pt"/>
              </w:rPr>
              <w:br/>
              <w:t>приеме заявления к</w:t>
            </w:r>
            <w:r>
              <w:rPr>
                <w:rStyle w:val="212pt"/>
              </w:rPr>
              <w:br/>
              <w:t>рассмотрению либо</w:t>
            </w:r>
            <w:r>
              <w:rPr>
                <w:rStyle w:val="212pt"/>
              </w:rPr>
              <w:br/>
              <w:t>отказа в приеме</w:t>
            </w:r>
            <w:r>
              <w:rPr>
                <w:rStyle w:val="212pt"/>
              </w:rPr>
              <w:br/>
              <w:t>заявления к</w:t>
            </w:r>
            <w:r>
              <w:rPr>
                <w:rStyle w:val="212pt"/>
              </w:rPr>
              <w:br/>
              <w:t>рассмотрению</w:t>
            </w:r>
          </w:p>
        </w:tc>
      </w:tr>
      <w:tr w:rsidR="00C41644" w:rsidTr="00C41644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right="160"/>
              <w:jc w:val="right"/>
            </w:pPr>
            <w:r>
              <w:rPr>
                <w:rStyle w:val="212pt"/>
              </w:rPr>
              <w:t>2.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пакет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направление </w:t>
            </w:r>
            <w:proofErr w:type="gramStart"/>
            <w:r>
              <w:rPr>
                <w:rStyle w:val="212pt"/>
              </w:rPr>
              <w:t>межведомственных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должностн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отсутствие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направление</w:t>
            </w:r>
          </w:p>
        </w:tc>
      </w:tr>
      <w:tr w:rsidR="00C41644" w:rsidTr="00C41644">
        <w:trPr>
          <w:trHeight w:hRule="exact" w:val="523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зарегистрированн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ых</w:t>
            </w:r>
            <w:proofErr w:type="spellEnd"/>
            <w:proofErr w:type="gramEnd"/>
            <w:r>
              <w:rPr>
                <w:rStyle w:val="212pt"/>
              </w:rPr>
              <w:t xml:space="preserve"> документов,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right="160"/>
              <w:jc w:val="right"/>
            </w:pPr>
            <w:r>
              <w:rPr>
                <w:rStyle w:val="212pt"/>
              </w:rPr>
              <w:t>запросов в органы и организации,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регистрации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ое</w:t>
            </w:r>
            <w:proofErr w:type="spellEnd"/>
            <w:r>
              <w:rPr>
                <w:rStyle w:val="212pt"/>
              </w:rPr>
              <w:t xml:space="preserve"> лицо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й орган/ГИС/</w:t>
            </w:r>
            <w:r>
              <w:rPr>
                <w:rStyle w:val="212pt"/>
              </w:rPr>
              <w:br/>
              <w:t>СМЭВ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документов,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необходимых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</w:rPr>
              <w:t>межведомственного</w:t>
            </w:r>
            <w:r>
              <w:rPr>
                <w:rStyle w:val="212pt"/>
              </w:rPr>
              <w:br/>
              <w:t>запроса в органы</w:t>
            </w:r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8"/>
        <w:gridCol w:w="2016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32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поступивших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gramStart"/>
            <w:r>
              <w:rPr>
                <w:rStyle w:val="212pt"/>
              </w:rPr>
              <w:t>указанные</w:t>
            </w:r>
            <w:proofErr w:type="gramEnd"/>
            <w:r>
              <w:rPr>
                <w:rStyle w:val="212pt"/>
              </w:rPr>
              <w:t xml:space="preserve"> в пункте 2.3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заявления 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для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 услуги,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находящихся в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gramStart"/>
            <w:r>
              <w:rPr>
                <w:rStyle w:val="212pt"/>
              </w:rPr>
              <w:t>распоряжении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государственны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х органов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pacing w:line="240" w:lineRule="exact"/>
              <w:jc w:val="left"/>
            </w:pPr>
            <w:r>
              <w:rPr>
                <w:rStyle w:val="212pt"/>
              </w:rPr>
              <w:t>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(организации),</w:t>
            </w:r>
          </w:p>
        </w:tc>
      </w:tr>
      <w:tr w:rsidR="00C41644" w:rsidTr="00C41644">
        <w:trPr>
          <w:trHeight w:hRule="exact" w:val="27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должностному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Административного регламента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документов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органа,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предоставляющие</w:t>
            </w:r>
          </w:p>
        </w:tc>
      </w:tr>
      <w:tr w:rsidR="00C41644" w:rsidTr="00C41644">
        <w:trPr>
          <w:trHeight w:hRule="exact" w:val="25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лицу,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документы</w:t>
            </w:r>
          </w:p>
        </w:tc>
      </w:tr>
      <w:tr w:rsidR="00C41644" w:rsidTr="00C41644">
        <w:trPr>
          <w:trHeight w:hRule="exact" w:val="389"/>
          <w:jc w:val="center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ответственному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предоставление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Style w:val="212pt"/>
              </w:rPr>
            </w:pPr>
            <w:proofErr w:type="spellStart"/>
            <w:proofErr w:type="gramStart"/>
            <w:r>
              <w:rPr>
                <w:rStyle w:val="212pt"/>
              </w:rPr>
              <w:t>муниципально</w:t>
            </w:r>
            <w:proofErr w:type="spellEnd"/>
            <w:r>
              <w:rPr>
                <w:rStyle w:val="212pt"/>
              </w:rPr>
              <w:t>)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предоставл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муниципа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льной</w:t>
            </w:r>
            <w:proofErr w:type="spell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(сведения),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8"/>
        <w:gridCol w:w="2016"/>
        <w:gridCol w:w="1954"/>
        <w:gridCol w:w="2515"/>
      </w:tblGrid>
      <w:tr w:rsidR="00C41644" w:rsidTr="00C41644">
        <w:trPr>
          <w:trHeight w:hRule="exact" w:val="278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предусмотренные</w:t>
            </w:r>
          </w:p>
        </w:tc>
      </w:tr>
      <w:tr w:rsidR="00C41644" w:rsidTr="00C41644">
        <w:trPr>
          <w:trHeight w:hRule="exact" w:val="250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пунктами 2.10</w:t>
            </w:r>
          </w:p>
        </w:tc>
      </w:tr>
      <w:tr w:rsidR="00C41644" w:rsidTr="00C41644">
        <w:trPr>
          <w:trHeight w:hRule="exact" w:val="302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Административного</w:t>
            </w:r>
          </w:p>
        </w:tc>
      </w:tr>
      <w:tr w:rsidR="00C41644" w:rsidTr="00C41644">
        <w:trPr>
          <w:trHeight w:hRule="exact" w:val="254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регламента, в том</w:t>
            </w:r>
          </w:p>
        </w:tc>
      </w:tr>
      <w:tr w:rsidR="00C41644" w:rsidTr="00C41644">
        <w:trPr>
          <w:trHeight w:hRule="exact" w:val="274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числе </w:t>
            </w:r>
            <w:proofErr w:type="gramStart"/>
            <w:r>
              <w:rPr>
                <w:rStyle w:val="212pt"/>
              </w:rPr>
              <w:t>с</w:t>
            </w:r>
            <w:proofErr w:type="gram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8"/>
        <w:gridCol w:w="2016"/>
        <w:gridCol w:w="1954"/>
        <w:gridCol w:w="2515"/>
      </w:tblGrid>
      <w:tr w:rsidR="00C41644" w:rsidTr="00C41644">
        <w:trPr>
          <w:trHeight w:hRule="exact" w:val="27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использованием</w:t>
            </w:r>
          </w:p>
        </w:tc>
      </w:tr>
      <w:tr w:rsidR="00C41644" w:rsidTr="00C41644">
        <w:trPr>
          <w:trHeight w:hRule="exact" w:val="25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СМЭВ</w:t>
            </w:r>
          </w:p>
        </w:tc>
      </w:tr>
      <w:tr w:rsidR="00C41644" w:rsidTr="00C41644">
        <w:trPr>
          <w:trHeight w:val="326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получение ответов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 рабочих дня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получение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документов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(сведений),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необходимых для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муниципальной услуги</w:t>
            </w:r>
          </w:p>
        </w:tc>
      </w:tr>
      <w:tr w:rsidR="00C41644" w:rsidTr="00C41644">
        <w:trPr>
          <w:trHeight w:hRule="exact" w:val="25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межведомственные запросы,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со дня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ое</w:t>
            </w:r>
            <w:proofErr w:type="spellEnd"/>
            <w:r>
              <w:rPr>
                <w:rStyle w:val="212pt"/>
              </w:rPr>
              <w:t xml:space="preserve"> лицо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gramStart"/>
            <w:r>
              <w:rPr>
                <w:rStyle w:val="212pt"/>
              </w:rPr>
              <w:t>й орган) /ГИС/</w:t>
            </w:r>
            <w:proofErr w:type="gramEnd"/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9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формирование </w:t>
            </w:r>
            <w:proofErr w:type="gramStart"/>
            <w:r>
              <w:rPr>
                <w:rStyle w:val="212pt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направления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ответствен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предоставл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муниципа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льной</w:t>
            </w:r>
            <w:proofErr w:type="spell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СМЭВ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7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комплекта документов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межведомств</w:t>
            </w:r>
            <w:proofErr w:type="spellEnd"/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83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енного</w:t>
            </w:r>
            <w:proofErr w:type="spellEnd"/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5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запроса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9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орган или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7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организацию,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74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предоставляю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7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щие</w:t>
            </w:r>
            <w:proofErr w:type="spellEnd"/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50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документ и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1644" w:rsidTr="00C41644">
        <w:trPr>
          <w:trHeight w:hRule="exact" w:val="27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информацию,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293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если иные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644" w:rsidTr="00C41644">
        <w:trPr>
          <w:trHeight w:hRule="exact" w:val="162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сроки не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предусмотрен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ы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2pt"/>
              </w:rPr>
              <w:t>законодатель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ством</w:t>
            </w:r>
            <w:proofErr w:type="spellEnd"/>
            <w:proofErr w:type="gramEnd"/>
            <w:r>
              <w:rPr>
                <w:rStyle w:val="212pt"/>
              </w:rPr>
              <w:t xml:space="preserve"> РФ и</w:t>
            </w:r>
            <w:r>
              <w:rPr>
                <w:rStyle w:val="212pt"/>
              </w:rPr>
              <w:br/>
              <w:t>субъекта РФ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1644" w:rsidRDefault="00C41644" w:rsidP="00C41644">
      <w:pPr>
        <w:pStyle w:val="23"/>
        <w:framePr w:w="15374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  <w:r>
        <w:t>3. Рассмотрение документов и сведений</w:t>
      </w:r>
    </w:p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пакет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зарегистрированных</w:t>
            </w:r>
            <w:r>
              <w:rPr>
                <w:rStyle w:val="212pt"/>
              </w:rPr>
              <w:br/>
              <w:t>х документов,</w:t>
            </w:r>
            <w:r>
              <w:rPr>
                <w:rStyle w:val="212pt"/>
              </w:rPr>
              <w:br/>
              <w:t>поступивших</w:t>
            </w:r>
            <w:r>
              <w:rPr>
                <w:rStyle w:val="212pt"/>
              </w:rPr>
              <w:br/>
              <w:t>должностному</w:t>
            </w:r>
            <w:r>
              <w:rPr>
                <w:rStyle w:val="212pt"/>
              </w:rPr>
              <w:br/>
              <w:t>лицу,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ответственному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предоставление </w:t>
            </w:r>
            <w:proofErr w:type="gramStart"/>
            <w:r>
              <w:rPr>
                <w:rStyle w:val="212pt"/>
              </w:rPr>
              <w:t>муниципальной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Проведение соответствия</w:t>
            </w:r>
            <w:r>
              <w:rPr>
                <w:rStyle w:val="212pt"/>
              </w:rPr>
              <w:br/>
              <w:t>документов и сведений</w:t>
            </w:r>
            <w:r>
              <w:rPr>
                <w:rStyle w:val="212pt"/>
              </w:rPr>
              <w:br/>
              <w:t>требованиям нормативных</w:t>
            </w:r>
            <w:r>
              <w:rPr>
                <w:rStyle w:val="212pt"/>
              </w:rPr>
              <w:br/>
              <w:t>правовых актов предоставления</w:t>
            </w:r>
            <w:r>
              <w:rPr>
                <w:rStyle w:val="212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основания</w:t>
            </w:r>
            <w:r>
              <w:rPr>
                <w:rStyle w:val="212pt"/>
              </w:rPr>
              <w:br/>
              <w:t xml:space="preserve">отказа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предоставлении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 xml:space="preserve"> услуги,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предусмотренны</w:t>
            </w:r>
            <w:proofErr w:type="spellEnd"/>
            <w:r>
              <w:rPr>
                <w:rStyle w:val="212pt"/>
              </w:rPr>
              <w:br/>
              <w:t>е</w:t>
            </w:r>
            <w:proofErr w:type="gramEnd"/>
            <w:r>
              <w:rPr>
                <w:rStyle w:val="212pt"/>
              </w:rPr>
              <w:t xml:space="preserve"> пунктом 2.16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Административ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ного</w:t>
            </w:r>
            <w:proofErr w:type="spellEnd"/>
            <w:r>
              <w:rPr>
                <w:rStyle w:val="212pt"/>
              </w:rPr>
              <w:t xml:space="preserve">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проект результата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>услуги по форме,</w:t>
            </w:r>
            <w:r>
              <w:rPr>
                <w:rStyle w:val="212pt"/>
              </w:rPr>
              <w:br/>
              <w:t>приведенной в</w:t>
            </w:r>
            <w:r>
              <w:rPr>
                <w:rStyle w:val="212pt"/>
              </w:rPr>
              <w:br/>
              <w:t>приложении № 2 к</w:t>
            </w:r>
            <w:r>
              <w:rPr>
                <w:rStyle w:val="212pt"/>
              </w:rPr>
              <w:br/>
              <w:t>Административному</w:t>
            </w:r>
            <w:r>
              <w:rPr>
                <w:rStyle w:val="212pt"/>
              </w:rPr>
              <w:br/>
              <w:t>регламенту</w:t>
            </w:r>
          </w:p>
        </w:tc>
      </w:tr>
      <w:tr w:rsidR="00C41644" w:rsidTr="00C41644">
        <w:trPr>
          <w:trHeight w:val="470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left="6720"/>
              <w:jc w:val="left"/>
            </w:pPr>
            <w:r>
              <w:rPr>
                <w:rStyle w:val="212pt"/>
              </w:rPr>
              <w:t>4. Принятие решения</w:t>
            </w:r>
          </w:p>
        </w:tc>
      </w:tr>
      <w:tr w:rsidR="00C41644" w:rsidTr="00C41644">
        <w:trPr>
          <w:trHeight w:hRule="exact" w:val="32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color w:val="auto"/>
              </w:rPr>
            </w:pPr>
            <w:r>
              <w:rPr>
                <w:rStyle w:val="212pt"/>
              </w:rPr>
              <w:t>проект результата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услуги по форме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согласно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приложению № 1,</w:t>
            </w:r>
            <w:r>
              <w:rPr>
                <w:rStyle w:val="212pt"/>
              </w:rPr>
              <w:br/>
              <w:t>№ 2, № 3, № 4 к</w:t>
            </w:r>
            <w:proofErr w:type="gramStart"/>
            <w:r>
              <w:rPr>
                <w:rStyle w:val="212pt"/>
              </w:rPr>
              <w:br/>
              <w:t>А</w:t>
            </w:r>
            <w:proofErr w:type="gramEnd"/>
            <w:r>
              <w:rPr>
                <w:rStyle w:val="212pt"/>
              </w:rPr>
              <w:t>дминистративно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Принятие решения о</w:t>
            </w:r>
            <w:r>
              <w:rPr>
                <w:rStyle w:val="212pt"/>
              </w:rPr>
              <w:br/>
              <w:t>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5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должностн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ответствен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Результат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 по форме,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приведенной в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2pt"/>
              </w:rPr>
              <w:t>приложении</w:t>
            </w:r>
            <w:proofErr w:type="gramEnd"/>
            <w:r>
              <w:rPr>
                <w:rStyle w:val="212pt"/>
              </w:rPr>
              <w:t xml:space="preserve"> № 1, №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2, № 3, № 4 к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Административному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регламенту,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подписанный</w:t>
            </w:r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20"/>
        <w:gridCol w:w="2030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44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Формирование решения о</w:t>
            </w:r>
            <w:r>
              <w:rPr>
                <w:rStyle w:val="212pt"/>
              </w:rPr>
              <w:br/>
              <w:t>предоставлении</w:t>
            </w:r>
            <w:r>
              <w:rPr>
                <w:rStyle w:val="212pt"/>
              </w:rPr>
              <w:br/>
              <w:t>муниципальной услуги или об</w:t>
            </w:r>
            <w:r>
              <w:rPr>
                <w:rStyle w:val="212pt"/>
              </w:rPr>
              <w:br/>
              <w:t>отказе в предоставлении</w:t>
            </w:r>
            <w:r>
              <w:rPr>
                <w:rStyle w:val="212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муниципа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услуги;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ель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</w:t>
            </w:r>
            <w:proofErr w:type="gramStart"/>
            <w:r>
              <w:rPr>
                <w:rStyle w:val="212pt"/>
              </w:rPr>
              <w:t>)и</w:t>
            </w:r>
            <w:proofErr w:type="gramEnd"/>
            <w:r>
              <w:rPr>
                <w:rStyle w:val="212pt"/>
              </w:rPr>
              <w:t>л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и иное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ченное</w:t>
            </w:r>
            <w:proofErr w:type="spellEnd"/>
            <w:r>
              <w:rPr>
                <w:rStyle w:val="212pt"/>
              </w:rPr>
              <w:t xml:space="preserve"> им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усиленной</w:t>
            </w:r>
            <w:r>
              <w:rPr>
                <w:rStyle w:val="212pt"/>
              </w:rPr>
              <w:br/>
              <w:t>квалифицированной</w:t>
            </w:r>
            <w:r>
              <w:rPr>
                <w:rStyle w:val="212pt"/>
              </w:rPr>
              <w:br/>
              <w:t>подписью</w:t>
            </w:r>
            <w:r>
              <w:rPr>
                <w:rStyle w:val="212pt"/>
              </w:rPr>
              <w:br/>
              <w:t>руководителя</w:t>
            </w:r>
            <w:r>
              <w:rPr>
                <w:rStyle w:val="212pt"/>
              </w:rPr>
              <w:br/>
              <w:t>Уполномоченного</w:t>
            </w:r>
            <w:r>
              <w:rPr>
                <w:rStyle w:val="212pt"/>
              </w:rPr>
              <w:br/>
              <w:t>органа или иного</w:t>
            </w:r>
            <w:r>
              <w:rPr>
                <w:rStyle w:val="212pt"/>
              </w:rPr>
              <w:br/>
              <w:t>уполномоченного им</w:t>
            </w:r>
            <w:r>
              <w:rPr>
                <w:rStyle w:val="212pt"/>
              </w:rPr>
              <w:br/>
              <w:t>лица</w:t>
            </w:r>
          </w:p>
        </w:tc>
      </w:tr>
      <w:tr w:rsidR="00C41644" w:rsidTr="00C41644">
        <w:trPr>
          <w:trHeight w:val="432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left="6740"/>
              <w:jc w:val="left"/>
            </w:pPr>
            <w:r>
              <w:rPr>
                <w:rStyle w:val="212pt"/>
              </w:rPr>
              <w:t>5. Выдача результата</w:t>
            </w:r>
          </w:p>
        </w:tc>
      </w:tr>
      <w:tr w:rsidR="00C41644" w:rsidTr="00C41644">
        <w:trPr>
          <w:trHeight w:hRule="exact" w:val="390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color w:val="auto"/>
              </w:rPr>
            </w:pPr>
            <w:r>
              <w:rPr>
                <w:rStyle w:val="212pt"/>
              </w:rPr>
              <w:t>формирование и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регистрация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результата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 xml:space="preserve">услуги, </w:t>
            </w:r>
            <w:proofErr w:type="gramStart"/>
            <w:r>
              <w:rPr>
                <w:rStyle w:val="212pt"/>
              </w:rPr>
              <w:t>указанного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в пункте 2.5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proofErr w:type="spellStart"/>
            <w:r>
              <w:rPr>
                <w:rStyle w:val="212pt"/>
              </w:rPr>
              <w:t>Административног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proofErr w:type="gramStart"/>
            <w:r>
              <w:rPr>
                <w:rStyle w:val="212pt"/>
              </w:rPr>
              <w:t>о</w:t>
            </w:r>
            <w:proofErr w:type="gramEnd"/>
            <w:r>
              <w:rPr>
                <w:rStyle w:val="212pt"/>
              </w:rPr>
              <w:t xml:space="preserve"> регламента, в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форме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2pt"/>
              </w:rPr>
              <w:t>электронного</w:t>
            </w:r>
            <w:r>
              <w:rPr>
                <w:rStyle w:val="212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Регистрация результата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color w:val="auto"/>
              </w:rPr>
            </w:pPr>
            <w:proofErr w:type="gramStart"/>
            <w:r>
              <w:rPr>
                <w:rStyle w:val="212pt"/>
              </w:rPr>
              <w:t>после</w:t>
            </w:r>
            <w:r>
              <w:rPr>
                <w:rStyle w:val="212pt"/>
              </w:rPr>
              <w:br/>
              <w:t>окончания</w:t>
            </w:r>
            <w:r>
              <w:rPr>
                <w:rStyle w:val="212pt"/>
              </w:rPr>
              <w:br/>
              <w:t>процедуры</w:t>
            </w:r>
            <w:r>
              <w:rPr>
                <w:rStyle w:val="212pt"/>
              </w:rPr>
              <w:br/>
              <w:t>принятия</w:t>
            </w:r>
            <w:r>
              <w:rPr>
                <w:rStyle w:val="212pt"/>
              </w:rPr>
              <w:br/>
              <w:t>решения (в</w:t>
            </w:r>
            <w:r>
              <w:rPr>
                <w:rStyle w:val="212pt"/>
              </w:rPr>
              <w:br/>
              <w:t>общий срок</w:t>
            </w:r>
            <w:r>
              <w:rPr>
                <w:rStyle w:val="212pt"/>
              </w:rPr>
              <w:br/>
              <w:t>предоставлен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ия</w:t>
            </w:r>
            <w:proofErr w:type="spellEnd"/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2pt"/>
              </w:rPr>
              <w:t>муниципаль</w:t>
            </w:r>
            <w:proofErr w:type="spellEnd"/>
            <w:r>
              <w:rPr>
                <w:rStyle w:val="212pt"/>
              </w:rPr>
              <w:br/>
              <w:t>ной</w:t>
            </w:r>
            <w:proofErr w:type="gramEnd"/>
            <w:r>
              <w:rPr>
                <w:rStyle w:val="212pt"/>
              </w:rPr>
              <w:t xml:space="preserve"> услуги</w:t>
            </w:r>
            <w:r>
              <w:rPr>
                <w:rStyle w:val="212pt"/>
              </w:rPr>
              <w:br/>
              <w:t>не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2pt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Внесение сведений 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конечном </w:t>
            </w:r>
            <w:proofErr w:type="gramStart"/>
            <w:r>
              <w:rPr>
                <w:rStyle w:val="212pt"/>
              </w:rPr>
              <w:t>результате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3"/>
        <w:gridCol w:w="3638"/>
        <w:gridCol w:w="1670"/>
        <w:gridCol w:w="1320"/>
        <w:gridCol w:w="2030"/>
        <w:gridCol w:w="1954"/>
        <w:gridCol w:w="2515"/>
      </w:tblGrid>
      <w:tr w:rsidR="00C41644" w:rsidTr="00C41644">
        <w:trPr>
          <w:trHeight w:hRule="exact" w:val="1128"/>
          <w:jc w:val="center"/>
        </w:trPr>
        <w:tc>
          <w:tcPr>
            <w:tcW w:w="1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 xml:space="preserve">Направление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многофункциональный центр</w:t>
            </w:r>
            <w:r>
              <w:rPr>
                <w:rStyle w:val="212pt"/>
              </w:rPr>
              <w:br/>
              <w:t>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color w:val="auto"/>
              </w:rPr>
            </w:pPr>
            <w:r>
              <w:rPr>
                <w:rStyle w:val="212pt"/>
              </w:rPr>
              <w:t>в сроки,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r>
              <w:rPr>
                <w:rStyle w:val="212pt"/>
              </w:rPr>
              <w:t>установленны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2pt"/>
              </w:rPr>
              <w:t>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2pt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должност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ное</w:t>
            </w:r>
            <w:proofErr w:type="spellEnd"/>
            <w:proofErr w:type="gramEnd"/>
            <w:r>
              <w:rPr>
                <w:rStyle w:val="212pt"/>
              </w:rPr>
              <w:t xml:space="preserve"> лицо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Уполномо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Уполномоченны</w:t>
            </w:r>
            <w:proofErr w:type="spellEnd"/>
            <w:r>
              <w:rPr>
                <w:rStyle w:val="212pt"/>
              </w:rPr>
              <w:br/>
              <w:t>й</w:t>
            </w:r>
            <w:proofErr w:type="gramEnd"/>
            <w:r>
              <w:rPr>
                <w:rStyle w:val="212pt"/>
              </w:rPr>
              <w:t xml:space="preserve"> орган) / АИС</w:t>
            </w:r>
            <w:r>
              <w:rPr>
                <w:rStyle w:val="212pt"/>
              </w:rPr>
              <w:br/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Указание</w:t>
            </w:r>
            <w:r>
              <w:rPr>
                <w:rStyle w:val="212pt"/>
              </w:rPr>
              <w:br/>
              <w:t>заявителем в</w:t>
            </w:r>
            <w:r>
              <w:rPr>
                <w:rStyle w:val="212pt"/>
              </w:rPr>
              <w:br/>
              <w:t>Запросе способа</w:t>
            </w:r>
            <w:r>
              <w:rPr>
                <w:rStyle w:val="212pt"/>
              </w:rPr>
              <w:br/>
              <w:t>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выдача результата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 xml:space="preserve">услуги заявителю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414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указанного в пункте 2.5</w:t>
            </w:r>
            <w:r>
              <w:rPr>
                <w:rStyle w:val="212pt"/>
              </w:rPr>
              <w:br/>
              <w:t>Административного регламента,</w:t>
            </w:r>
            <w:r>
              <w:rPr>
                <w:rStyle w:val="212pt"/>
              </w:rPr>
              <w:br/>
              <w:t>в форме электронного</w:t>
            </w:r>
            <w:r>
              <w:rPr>
                <w:rStyle w:val="212pt"/>
              </w:rPr>
              <w:br/>
              <w:t>документа, подписанного</w:t>
            </w:r>
            <w:r>
              <w:rPr>
                <w:rStyle w:val="212pt"/>
              </w:rPr>
              <w:br/>
              <w:t>усиленной квалифицированной</w:t>
            </w:r>
            <w:r>
              <w:rPr>
                <w:rStyle w:val="212pt"/>
              </w:rPr>
              <w:br/>
              <w:t>электронной подписью</w:t>
            </w:r>
            <w:r>
              <w:rPr>
                <w:rStyle w:val="212pt"/>
              </w:rPr>
              <w:br/>
              <w:t>уполномоченного должностного</w:t>
            </w:r>
            <w:r>
              <w:rPr>
                <w:rStyle w:val="212pt"/>
              </w:rPr>
              <w:br/>
              <w:t>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взаимодейств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ии</w:t>
            </w:r>
            <w:proofErr w:type="spellEnd"/>
            <w:proofErr w:type="gramEnd"/>
            <w:r>
              <w:rPr>
                <w:rStyle w:val="212pt"/>
              </w:rPr>
              <w:t xml:space="preserve"> между</w:t>
            </w:r>
            <w:r>
              <w:rPr>
                <w:rStyle w:val="212pt"/>
              </w:rPr>
              <w:br/>
              <w:t>Уполномочен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ным</w:t>
            </w:r>
            <w:proofErr w:type="spellEnd"/>
            <w:r>
              <w:rPr>
                <w:rStyle w:val="212pt"/>
              </w:rPr>
              <w:t xml:space="preserve"> органом</w:t>
            </w:r>
            <w:r>
              <w:rPr>
                <w:rStyle w:val="212pt"/>
              </w:rPr>
              <w:br/>
              <w:t>и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многофункци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ональным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результата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 xml:space="preserve"> услуги в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многофункцион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альном</w:t>
            </w:r>
            <w:proofErr w:type="spellEnd"/>
            <w:proofErr w:type="gramEnd"/>
            <w:r>
              <w:rPr>
                <w:rStyle w:val="212pt"/>
              </w:rPr>
              <w:t xml:space="preserve"> центре, а</w:t>
            </w:r>
            <w:r>
              <w:rPr>
                <w:rStyle w:val="212pt"/>
              </w:rPr>
              <w:br/>
              <w:t>также подача</w:t>
            </w:r>
            <w:r>
              <w:rPr>
                <w:rStyle w:val="212pt"/>
              </w:rPr>
              <w:br/>
              <w:t>Запроса через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многофункцион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альный</w:t>
            </w:r>
            <w:proofErr w:type="spellEnd"/>
            <w:r>
              <w:rPr>
                <w:rStyle w:val="212pt"/>
              </w:rPr>
              <w:t xml:space="preserve"> центр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форме бумажного</w:t>
            </w:r>
            <w:r>
              <w:rPr>
                <w:rStyle w:val="212pt"/>
              </w:rPr>
              <w:br/>
              <w:t>документа,</w:t>
            </w:r>
            <w:r>
              <w:rPr>
                <w:rStyle w:val="212pt"/>
              </w:rPr>
              <w:br/>
            </w:r>
            <w:proofErr w:type="gramStart"/>
            <w:r>
              <w:rPr>
                <w:rStyle w:val="212pt"/>
              </w:rPr>
              <w:t xml:space="preserve">подтверждаю </w:t>
            </w:r>
            <w:proofErr w:type="spellStart"/>
            <w:r>
              <w:rPr>
                <w:rStyle w:val="212pt"/>
              </w:rPr>
              <w:t>щего</w:t>
            </w:r>
            <w:proofErr w:type="spellEnd"/>
            <w:proofErr w:type="gramEnd"/>
            <w:r>
              <w:rPr>
                <w:rStyle w:val="212pt"/>
              </w:rPr>
              <w:br/>
              <w:t>содержание</w:t>
            </w:r>
            <w:r>
              <w:rPr>
                <w:rStyle w:val="212pt"/>
              </w:rPr>
              <w:br/>
              <w:t>электронного</w:t>
            </w:r>
            <w:r>
              <w:rPr>
                <w:rStyle w:val="212pt"/>
              </w:rPr>
              <w:br/>
              <w:t>документа,</w:t>
            </w:r>
            <w:r>
              <w:rPr>
                <w:rStyle w:val="212pt"/>
              </w:rPr>
              <w:br/>
              <w:t>заверенного печатью</w:t>
            </w:r>
            <w:r>
              <w:rPr>
                <w:rStyle w:val="212pt"/>
              </w:rPr>
              <w:br/>
              <w:t>многофункционально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го</w:t>
            </w:r>
            <w:proofErr w:type="spellEnd"/>
            <w:r>
              <w:rPr>
                <w:rStyle w:val="212pt"/>
              </w:rPr>
              <w:t xml:space="preserve"> центра;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внесение сведений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ГИС о выдаче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3"/>
        <w:gridCol w:w="3638"/>
        <w:gridCol w:w="1670"/>
        <w:gridCol w:w="1310"/>
        <w:gridCol w:w="2040"/>
        <w:gridCol w:w="1954"/>
        <w:gridCol w:w="2515"/>
      </w:tblGrid>
      <w:tr w:rsidR="00C41644" w:rsidTr="00C41644">
        <w:trPr>
          <w:trHeight w:hRule="exact" w:val="3874"/>
          <w:jc w:val="center"/>
        </w:trPr>
        <w:tc>
          <w:tcPr>
            <w:tcW w:w="15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644" w:rsidRDefault="00C41644">
            <w:pPr>
              <w:widowControl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Направление заявителю</w:t>
            </w:r>
            <w:r>
              <w:rPr>
                <w:rStyle w:val="212pt"/>
              </w:rPr>
              <w:br/>
              <w:t>результата предоставления</w:t>
            </w:r>
            <w:r>
              <w:rPr>
                <w:rStyle w:val="212pt"/>
              </w:rPr>
              <w:br/>
              <w:t>муниципальной услуги в</w:t>
            </w:r>
            <w:r>
              <w:rPr>
                <w:rStyle w:val="212pt"/>
              </w:rPr>
              <w:br/>
              <w:t>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В день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регистрации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предоставлен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ия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муниципаль</w:t>
            </w:r>
            <w:proofErr w:type="spellEnd"/>
            <w:r>
              <w:rPr>
                <w:rStyle w:val="212pt"/>
              </w:rPr>
              <w:br/>
              <w:t>ной</w:t>
            </w:r>
            <w:proofErr w:type="gram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должност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ное</w:t>
            </w:r>
            <w:proofErr w:type="spellEnd"/>
            <w:r>
              <w:rPr>
                <w:rStyle w:val="212pt"/>
              </w:rPr>
              <w:t xml:space="preserve"> лицо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Уполномо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ченного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</w:t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>услуги, направленный</w:t>
            </w:r>
            <w:r>
              <w:rPr>
                <w:rStyle w:val="212pt"/>
              </w:rPr>
              <w:br/>
              <w:t>заявителю на личный</w:t>
            </w:r>
            <w:r>
              <w:rPr>
                <w:rStyle w:val="212pt"/>
              </w:rPr>
              <w:br/>
              <w:t>кабинет на ЕНГУ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C41644" w:rsidTr="00C41644">
        <w:trPr>
          <w:trHeight w:val="288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ind w:left="3500"/>
              <w:jc w:val="left"/>
            </w:pPr>
            <w:r>
              <w:rPr>
                <w:rStyle w:val="212pt"/>
              </w:rPr>
              <w:t>6. Внесение результата муниципальной услуги в реестр решений</w:t>
            </w:r>
          </w:p>
        </w:tc>
      </w:tr>
      <w:tr w:rsidR="00C41644" w:rsidTr="00C41644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>Формирование и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регистрация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муниципальной        услуги,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Внесение сведений о результате</w:t>
            </w:r>
            <w:r>
              <w:rPr>
                <w:rStyle w:val="212pt"/>
              </w:rPr>
              <w:br/>
              <w:t>предоставления муниципальной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1 рабочий</w:t>
            </w:r>
            <w:r>
              <w:rPr>
                <w:rStyle w:val="212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должност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ное</w:t>
            </w:r>
            <w:proofErr w:type="spellEnd"/>
            <w:proofErr w:type="gramEnd"/>
            <w:r>
              <w:rPr>
                <w:rStyle w:val="212pt"/>
              </w:rPr>
              <w:t xml:space="preserve"> лицо</w:t>
            </w:r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Уполномо</w:t>
            </w:r>
            <w:proofErr w:type="spellEnd"/>
            <w:r>
              <w:rPr>
                <w:rStyle w:val="212pt"/>
              </w:rPr>
              <w:br/>
            </w:r>
            <w:proofErr w:type="spellStart"/>
            <w:r>
              <w:rPr>
                <w:rStyle w:val="212pt"/>
              </w:rPr>
              <w:t>ченного</w:t>
            </w:r>
            <w:proofErr w:type="spellEnd"/>
            <w:r>
              <w:rPr>
                <w:rStyle w:val="212pt"/>
              </w:rPr>
              <w:br/>
              <w:t>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Результат</w:t>
            </w:r>
            <w:r>
              <w:rPr>
                <w:rStyle w:val="212pt"/>
              </w:rPr>
              <w:br/>
              <w:t>предоставления</w:t>
            </w:r>
            <w:r>
              <w:rPr>
                <w:rStyle w:val="212pt"/>
              </w:rPr>
              <w:br/>
            </w:r>
            <w:r>
              <w:rPr>
                <w:rStyle w:val="212pt"/>
              </w:rPr>
              <w:br/>
              <w:t>муниципальной</w:t>
            </w:r>
            <w:r>
              <w:rPr>
                <w:rStyle w:val="212pt"/>
              </w:rPr>
              <w:br/>
              <w:t xml:space="preserve">услуги, указанный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C41644" w:rsidTr="00C41644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C41644" w:rsidTr="00C41644">
        <w:trPr>
          <w:trHeight w:hRule="exact" w:val="250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>
              <w:rPr>
                <w:rStyle w:val="212pt"/>
              </w:rPr>
              <w:t xml:space="preserve"> указанного в</w:t>
            </w:r>
            <w:r>
              <w:rPr>
                <w:rStyle w:val="212pt"/>
              </w:rPr>
              <w:br/>
              <w:t>пункте 2.5</w:t>
            </w:r>
            <w:r>
              <w:rPr>
                <w:rStyle w:val="212pt"/>
              </w:rPr>
              <w:br/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br/>
              <w:t>о</w:t>
            </w:r>
            <w:proofErr w:type="gramEnd"/>
            <w:r>
              <w:rPr>
                <w:rStyle w:val="212pt"/>
              </w:rPr>
              <w:t xml:space="preserve"> регламента, в</w:t>
            </w:r>
            <w:r>
              <w:rPr>
                <w:rStyle w:val="212pt"/>
              </w:rPr>
              <w:br/>
              <w:t>форме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электронного</w:t>
            </w:r>
            <w:r>
              <w:rPr>
                <w:rStyle w:val="212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Административного регламента,</w:t>
            </w:r>
            <w:r>
              <w:rPr>
                <w:rStyle w:val="212pt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spellStart"/>
            <w:r>
              <w:rPr>
                <w:rStyle w:val="212pt"/>
              </w:rPr>
              <w:t>ответстве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нное</w:t>
            </w:r>
            <w:proofErr w:type="spellEnd"/>
            <w:r>
              <w:rPr>
                <w:rStyle w:val="212pt"/>
              </w:rPr>
              <w:t xml:space="preserve"> за</w:t>
            </w:r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предостав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ление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</w:p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644" w:rsidRDefault="00C4164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644" w:rsidRDefault="00C41644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2pt"/>
              </w:rPr>
              <w:t>пункте</w:t>
            </w:r>
            <w:proofErr w:type="gramEnd"/>
            <w:r>
              <w:rPr>
                <w:rStyle w:val="212pt"/>
              </w:rPr>
              <w:t xml:space="preserve"> 2.5</w:t>
            </w:r>
            <w:r>
              <w:rPr>
                <w:rStyle w:val="212pt"/>
              </w:rPr>
              <w:br/>
              <w:t>Административного</w:t>
            </w:r>
            <w:r>
              <w:rPr>
                <w:rStyle w:val="212pt"/>
              </w:rPr>
              <w:br/>
              <w:t>регламента внесен в</w:t>
            </w:r>
            <w:r>
              <w:rPr>
                <w:rStyle w:val="212pt"/>
              </w:rPr>
              <w:br/>
              <w:t>реестр</w:t>
            </w:r>
          </w:p>
        </w:tc>
      </w:tr>
    </w:tbl>
    <w:p w:rsidR="00C41644" w:rsidRDefault="00C41644" w:rsidP="00C41644">
      <w:pPr>
        <w:framePr w:w="15374" w:wrap="notBeside" w:vAnchor="text" w:hAnchor="text" w:xAlign="center" w:y="1"/>
        <w:rPr>
          <w:sz w:val="2"/>
          <w:szCs w:val="2"/>
        </w:rPr>
      </w:pPr>
    </w:p>
    <w:p w:rsidR="00C41644" w:rsidRDefault="00C41644" w:rsidP="00C41644">
      <w:pPr>
        <w:rPr>
          <w:sz w:val="2"/>
          <w:szCs w:val="2"/>
        </w:rPr>
      </w:pPr>
    </w:p>
    <w:p w:rsidR="00C41644" w:rsidRDefault="00C41644" w:rsidP="00C41644">
      <w:pPr>
        <w:widowControl/>
        <w:rPr>
          <w:sz w:val="2"/>
          <w:szCs w:val="2"/>
        </w:rPr>
        <w:sectPr w:rsidR="00C41644">
          <w:pgSz w:w="16840" w:h="11900" w:orient="landscape"/>
          <w:pgMar w:top="979" w:right="654" w:bottom="464" w:left="812" w:header="0" w:footer="3" w:gutter="0"/>
          <w:cols w:space="720"/>
        </w:sectPr>
      </w:pP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br/>
        <w:t>по предоставлению по предоставлению</w:t>
      </w:r>
    </w:p>
    <w:p w:rsidR="00C41644" w:rsidRDefault="00C41644" w:rsidP="00C41644">
      <w:pPr>
        <w:pStyle w:val="af3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41644" w:rsidRDefault="00C41644" w:rsidP="00C41644">
      <w:pPr>
        <w:pStyle w:val="af3"/>
      </w:pPr>
      <w:r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hint="eastAsia"/>
        </w:rPr>
        <w:t>__________________________________________________________________</w:t>
      </w:r>
    </w:p>
    <w:p w:rsidR="00C41644" w:rsidRDefault="00C41644" w:rsidP="00C41644">
      <w:pPr>
        <w:pStyle w:val="90"/>
        <w:shd w:val="clear" w:color="auto" w:fill="auto"/>
        <w:spacing w:before="0" w:after="562" w:line="274" w:lineRule="exact"/>
        <w:ind w:right="180"/>
        <w:jc w:val="center"/>
      </w:pPr>
      <w:r>
        <w:t xml:space="preserve">(наименование заявителя (фамилия, </w:t>
      </w:r>
      <w:proofErr w:type="spellStart"/>
      <w:r>
        <w:t>имя</w:t>
      </w:r>
      <w:proofErr w:type="gramStart"/>
      <w:r>
        <w:t>,о</w:t>
      </w:r>
      <w:proofErr w:type="gramEnd"/>
      <w:r>
        <w:t>тчество</w:t>
      </w:r>
      <w:proofErr w:type="spellEnd"/>
      <w:r>
        <w:t>- для граждан, полное</w:t>
      </w:r>
      <w:r>
        <w:br/>
        <w:t xml:space="preserve">наименование организации, фамилия, </w:t>
      </w:r>
      <w:proofErr w:type="spellStart"/>
      <w:r>
        <w:t>имя,отчество</w:t>
      </w:r>
      <w:proofErr w:type="spellEnd"/>
      <w:r>
        <w:t xml:space="preserve"> руководителя - для юридических</w:t>
      </w:r>
      <w:r>
        <w:br/>
        <w:t>лиц), его почтовый индекс и адрес, телефон, адрес электронной почты)</w:t>
      </w:r>
    </w:p>
    <w:p w:rsidR="00C41644" w:rsidRDefault="00C41644" w:rsidP="00C41644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43" w:name="bookmark42"/>
      <w:r>
        <w:t>РЕШЕНИЕ</w:t>
      </w:r>
      <w:bookmarkEnd w:id="43"/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C41644" w:rsidRDefault="00C41644" w:rsidP="00C416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 приеме документов, необходимых для предоставления услуги:</w:t>
      </w:r>
      <w:r>
        <w:br/>
        <w:t xml:space="preserve">«Перераспределение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</w:t>
      </w:r>
      <w:r>
        <w:rPr>
          <w:rStyle w:val="21"/>
        </w:rPr>
        <w:t>(выбрать нужное</w:t>
      </w:r>
      <w:r>
        <w:t>):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31"/>
        </w:tabs>
        <w:spacing w:before="0"/>
        <w:ind w:firstLine="740"/>
      </w:pPr>
      <w:r>
        <w:t>Заявление подано в орган местного самоуправления, в полномочия которых не входит предоставление услуги;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42"/>
        </w:tabs>
        <w:spacing w:before="0"/>
        <w:ind w:firstLine="740"/>
      </w:pPr>
      <w:r>
        <w:t>В запросе отсутствуют сведения, необходимые для оказания услуги,</w:t>
      </w:r>
      <w:r>
        <w:br/>
        <w:t>предусмотренные требованиями пункта 2 статьи 39.29 Земельного кодекса</w:t>
      </w:r>
      <w:r>
        <w:br/>
        <w:t>Российской Федерации;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38"/>
        </w:tabs>
        <w:spacing w:before="0"/>
        <w:ind w:firstLine="740"/>
      </w:pPr>
      <w:r>
        <w:t>К заявлению не приложены документы, предусмотренные пунктом 3</w:t>
      </w:r>
      <w:r>
        <w:br/>
        <w:t>статьи 39.29 Земельного кодекса Российской Федерации;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47"/>
        </w:tabs>
        <w:spacing w:before="0"/>
        <w:ind w:firstLine="740"/>
      </w:pPr>
      <w:r>
        <w:t>Представленные документы утратили силу на момент обращения</w:t>
      </w:r>
      <w:r>
        <w:br/>
        <w:t>заявителя с заявлением о предоставлении услуги (документ, удостоверяющий</w:t>
      </w:r>
      <w:r>
        <w:br/>
        <w:t>личность; документ, удостоверяющий полномочия представителя заявителя, в</w:t>
      </w:r>
      <w:r>
        <w:br/>
        <w:t>случае обращения за предоставлением услуги указанным лицом);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52"/>
        </w:tabs>
        <w:spacing w:before="0"/>
        <w:ind w:firstLine="740"/>
      </w:pPr>
      <w:r>
        <w:t>Представленные документы содержат подчистки и исправления</w:t>
      </w:r>
      <w:r>
        <w:br/>
        <w:t>текста, не заверенные в порядке, установленном законодательством</w:t>
      </w:r>
      <w:r>
        <w:br/>
        <w:t>Российской Федерации;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485"/>
        </w:tabs>
        <w:spacing w:before="0"/>
        <w:ind w:firstLine="740"/>
      </w:pPr>
      <w:r>
        <w:t>Представленные в электронном виде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</w:t>
      </w:r>
      <w:r>
        <w:br/>
        <w:t>услуги;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70"/>
        </w:tabs>
        <w:spacing w:before="0"/>
        <w:ind w:firstLine="740"/>
      </w:pPr>
      <w:r>
        <w:t>Заявление и документы, необходимые для предоставления услуги,</w:t>
      </w:r>
      <w:r>
        <w:br/>
        <w:t>поданы в электронной форме с нарушением установленных требований;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85"/>
        </w:tabs>
        <w:spacing w:before="0"/>
        <w:ind w:firstLine="740"/>
      </w:pPr>
      <w:r>
        <w:t>Выявлено несоблюдение установленных статьей 11 Федерального</w:t>
      </w:r>
      <w:r>
        <w:br/>
        <w:t>закона от 6 апреля 2011 г. № 63-ФЗ «Об электронной подписи» условий</w:t>
      </w:r>
      <w:r>
        <w:br/>
        <w:t>признания действительности усиленной квалифицированной электронной</w:t>
      </w:r>
      <w:r>
        <w:br/>
      </w:r>
      <w:r>
        <w:lastRenderedPageBreak/>
        <w:t>подписи;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070"/>
        </w:tabs>
        <w:spacing w:before="0"/>
        <w:ind w:firstLine="740"/>
      </w:pPr>
      <w:r>
        <w:t>Наличие противоречивых сведений в заявлении и приложенных к</w:t>
      </w:r>
      <w:r>
        <w:br/>
        <w:t>нему документах;</w:t>
      </w:r>
    </w:p>
    <w:p w:rsidR="00C41644" w:rsidRDefault="00C41644" w:rsidP="00C41644">
      <w:pPr>
        <w:pStyle w:val="20"/>
        <w:numPr>
          <w:ilvl w:val="0"/>
          <w:numId w:val="50"/>
        </w:numPr>
        <w:shd w:val="clear" w:color="auto" w:fill="auto"/>
        <w:tabs>
          <w:tab w:val="left" w:pos="1426"/>
        </w:tabs>
        <w:spacing w:before="0"/>
        <w:ind w:firstLine="740"/>
      </w:pPr>
      <w:r>
        <w:t>Документы не заверены в порядке, предусмотренном</w:t>
      </w:r>
      <w:r>
        <w:br/>
        <w:t>законодательством Российской Федерации (документ, подтверждающий</w:t>
      </w:r>
      <w:r>
        <w:br/>
        <w:t>полномочия, заверенный перевод на русский язык документов о регистрации</w:t>
      </w:r>
      <w:r>
        <w:br/>
        <w:t>юридического лица в иностранном государстве).</w:t>
      </w:r>
    </w:p>
    <w:p w:rsidR="00C41644" w:rsidRDefault="00C41644" w:rsidP="00C41644">
      <w:pPr>
        <w:pStyle w:val="20"/>
        <w:shd w:val="clear" w:color="auto" w:fill="auto"/>
        <w:tabs>
          <w:tab w:val="left" w:leader="underscore" w:pos="9188"/>
        </w:tabs>
        <w:spacing w:before="0"/>
        <w:ind w:firstLine="740"/>
      </w:pPr>
      <w:r>
        <w:t>Дополнительная информация:</w:t>
      </w:r>
      <w:r>
        <w:tab/>
        <w:t>.</w:t>
      </w:r>
    </w:p>
    <w:p w:rsidR="00C41644" w:rsidRDefault="00C41644" w:rsidP="00C41644">
      <w:pPr>
        <w:pStyle w:val="20"/>
        <w:shd w:val="clear" w:color="auto" w:fill="auto"/>
        <w:spacing w:before="0"/>
        <w:ind w:firstLine="740"/>
      </w:pPr>
      <w:r>
        <w:t>Вы вправе повторно обратиться в уполномоченный орган с заявлением</w:t>
      </w:r>
      <w:r>
        <w:br/>
        <w:t>о предоставлении услуги после устранения указанных нарушений.</w:t>
      </w:r>
    </w:p>
    <w:p w:rsidR="00C41644" w:rsidRDefault="00C41644" w:rsidP="00C41644">
      <w:pPr>
        <w:pStyle w:val="20"/>
        <w:shd w:val="clear" w:color="auto" w:fill="auto"/>
        <w:spacing w:before="0" w:after="605"/>
        <w:ind w:firstLine="740"/>
      </w:pPr>
      <w:r>
        <w:t>Данный отказ может быть обжалован в досудебном порядке путем</w:t>
      </w:r>
      <w:r>
        <w:br/>
        <w:t>направления жалобы в уполномоченный орган, а также в судебном порядке.</w:t>
      </w:r>
    </w:p>
    <w:p w:rsidR="00C41644" w:rsidRDefault="00C41644" w:rsidP="00C41644">
      <w:pPr>
        <w:pStyle w:val="90"/>
        <w:shd w:val="clear" w:color="auto" w:fill="auto"/>
        <w:tabs>
          <w:tab w:val="left" w:pos="3266"/>
          <w:tab w:val="left" w:pos="5369"/>
        </w:tabs>
        <w:spacing w:before="0" w:after="0" w:line="240" w:lineRule="exact"/>
        <w:ind w:left="540"/>
      </w:pPr>
      <w:proofErr w:type="gramStart"/>
      <w:r>
        <w:t>(должность)</w:t>
      </w:r>
      <w:r>
        <w:tab/>
        <w:t>(подпись)</w:t>
      </w:r>
      <w:r>
        <w:tab/>
        <w:t>(фамилия, имя, отчество (последнее -</w:t>
      </w:r>
      <w:proofErr w:type="gramEnd"/>
    </w:p>
    <w:p w:rsidR="00C41644" w:rsidRDefault="00C41644" w:rsidP="00C41644">
      <w:pPr>
        <w:pStyle w:val="90"/>
        <w:shd w:val="clear" w:color="auto" w:fill="auto"/>
        <w:spacing w:before="0" w:after="703" w:line="240" w:lineRule="exact"/>
        <w:ind w:left="6560"/>
        <w:jc w:val="left"/>
      </w:pPr>
      <w:proofErr w:type="gramStart"/>
      <w:r>
        <w:t>при наличии))</w:t>
      </w:r>
      <w:proofErr w:type="gramEnd"/>
    </w:p>
    <w:p w:rsidR="00C41644" w:rsidRDefault="00C41644" w:rsidP="00C41644">
      <w:pPr>
        <w:pStyle w:val="90"/>
        <w:shd w:val="clear" w:color="auto" w:fill="auto"/>
        <w:spacing w:before="0" w:after="0" w:line="240" w:lineRule="exact"/>
        <w:ind w:left="920"/>
        <w:jc w:val="left"/>
      </w:pPr>
      <w:r>
        <w:t>Дата</w:t>
      </w:r>
    </w:p>
    <w:p w:rsidR="00BD780C" w:rsidRPr="00C41644" w:rsidRDefault="00BD780C" w:rsidP="00C41644"/>
    <w:sectPr w:rsidR="00BD780C" w:rsidRPr="00C41644" w:rsidSect="00BD780C">
      <w:headerReference w:type="default" r:id="rId12"/>
      <w:pgSz w:w="11900" w:h="16840"/>
      <w:pgMar w:top="1258" w:right="824" w:bottom="116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CC" w:rsidRDefault="00B56BCC" w:rsidP="00BD780C">
      <w:r>
        <w:separator/>
      </w:r>
    </w:p>
  </w:endnote>
  <w:endnote w:type="continuationSeparator" w:id="0">
    <w:p w:rsidR="00B56BCC" w:rsidRDefault="00B56BCC" w:rsidP="00BD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2C" w:rsidRPr="001D092C" w:rsidRDefault="001D092C">
    <w:pPr>
      <w:pStyle w:val="af1"/>
      <w:rPr>
        <w:sz w:val="16"/>
        <w:szCs w:val="16"/>
      </w:rPr>
    </w:pPr>
    <w:r w:rsidRPr="001D092C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CC" w:rsidRDefault="00B56BCC">
      <w:r>
        <w:separator/>
      </w:r>
    </w:p>
  </w:footnote>
  <w:footnote w:type="continuationSeparator" w:id="0">
    <w:p w:rsidR="00B56BCC" w:rsidRDefault="00B56BCC">
      <w:r>
        <w:continuationSeparator/>
      </w:r>
    </w:p>
  </w:footnote>
  <w:footnote w:id="1">
    <w:p w:rsidR="00C41644" w:rsidRDefault="00C41644" w:rsidP="00C41644">
      <w:pPr>
        <w:pStyle w:val="a5"/>
        <w:shd w:val="clear" w:color="auto" w:fill="auto"/>
        <w:spacing w:line="180" w:lineRule="exact"/>
      </w:pPr>
      <w:r>
        <w:rPr>
          <w:rStyle w:val="a6"/>
          <w:b/>
          <w:bCs/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44" w:rsidRDefault="00B56B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3.35pt;margin-top:37.95pt;width:10.1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44" w:rsidRDefault="00B56BCC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092C">
                  <w:rPr>
                    <w:noProof/>
                  </w:rPr>
                  <w:t>44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F8A"/>
    <w:multiLevelType w:val="multilevel"/>
    <w:tmpl w:val="2C8AF3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9489A"/>
    <w:multiLevelType w:val="multilevel"/>
    <w:tmpl w:val="FAF413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56AB9"/>
    <w:multiLevelType w:val="multilevel"/>
    <w:tmpl w:val="342AADB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72E"/>
    <w:multiLevelType w:val="multilevel"/>
    <w:tmpl w:val="093CC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32987"/>
    <w:multiLevelType w:val="multilevel"/>
    <w:tmpl w:val="C1DEDA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34D65"/>
    <w:multiLevelType w:val="multilevel"/>
    <w:tmpl w:val="ADEC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F07E3"/>
    <w:multiLevelType w:val="multilevel"/>
    <w:tmpl w:val="9AC85A4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F1593"/>
    <w:multiLevelType w:val="multilevel"/>
    <w:tmpl w:val="D4F659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449FE"/>
    <w:multiLevelType w:val="multilevel"/>
    <w:tmpl w:val="A48052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776F3"/>
    <w:multiLevelType w:val="multilevel"/>
    <w:tmpl w:val="11869A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052AE"/>
    <w:multiLevelType w:val="multilevel"/>
    <w:tmpl w:val="418E64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B2A00"/>
    <w:multiLevelType w:val="multilevel"/>
    <w:tmpl w:val="0CAEC35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C2D48"/>
    <w:multiLevelType w:val="multilevel"/>
    <w:tmpl w:val="97C4E6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57B2D"/>
    <w:multiLevelType w:val="multilevel"/>
    <w:tmpl w:val="9FA05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36F5A"/>
    <w:multiLevelType w:val="multilevel"/>
    <w:tmpl w:val="40F0B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81FA2"/>
    <w:multiLevelType w:val="multilevel"/>
    <w:tmpl w:val="8B24637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DC0861"/>
    <w:multiLevelType w:val="multilevel"/>
    <w:tmpl w:val="03F87B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B02214"/>
    <w:multiLevelType w:val="multilevel"/>
    <w:tmpl w:val="450E936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074E"/>
    <w:multiLevelType w:val="multilevel"/>
    <w:tmpl w:val="F2ECE9A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5E1345"/>
    <w:multiLevelType w:val="multilevel"/>
    <w:tmpl w:val="EA844C1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D9102F"/>
    <w:multiLevelType w:val="multilevel"/>
    <w:tmpl w:val="F6444DD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33AD7"/>
    <w:multiLevelType w:val="multilevel"/>
    <w:tmpl w:val="2CE223B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172DE6"/>
    <w:multiLevelType w:val="multilevel"/>
    <w:tmpl w:val="1EB692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56432"/>
    <w:multiLevelType w:val="multilevel"/>
    <w:tmpl w:val="1CBE1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18051A"/>
    <w:multiLevelType w:val="multilevel"/>
    <w:tmpl w:val="A6BE5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22"/>
  </w:num>
  <w:num w:numId="7">
    <w:abstractNumId w:val="14"/>
  </w:num>
  <w:num w:numId="8">
    <w:abstractNumId w:val="15"/>
  </w:num>
  <w:num w:numId="9">
    <w:abstractNumId w:val="17"/>
  </w:num>
  <w:num w:numId="10">
    <w:abstractNumId w:val="23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 w:numId="15">
    <w:abstractNumId w:val="19"/>
  </w:num>
  <w:num w:numId="16">
    <w:abstractNumId w:val="8"/>
  </w:num>
  <w:num w:numId="17">
    <w:abstractNumId w:val="12"/>
  </w:num>
  <w:num w:numId="18">
    <w:abstractNumId w:val="9"/>
  </w:num>
  <w:num w:numId="19">
    <w:abstractNumId w:val="11"/>
  </w:num>
  <w:num w:numId="20">
    <w:abstractNumId w:val="20"/>
  </w:num>
  <w:num w:numId="21">
    <w:abstractNumId w:val="5"/>
  </w:num>
  <w:num w:numId="22">
    <w:abstractNumId w:val="21"/>
  </w:num>
  <w:num w:numId="23">
    <w:abstractNumId w:val="18"/>
  </w:num>
  <w:num w:numId="24">
    <w:abstractNumId w:val="3"/>
  </w:num>
  <w:num w:numId="25">
    <w:abstractNumId w:val="24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80C"/>
    <w:rsid w:val="000C451E"/>
    <w:rsid w:val="001C6057"/>
    <w:rsid w:val="001D092C"/>
    <w:rsid w:val="0027097F"/>
    <w:rsid w:val="002B6EB8"/>
    <w:rsid w:val="002D3A8C"/>
    <w:rsid w:val="003E67B9"/>
    <w:rsid w:val="00436504"/>
    <w:rsid w:val="005046A6"/>
    <w:rsid w:val="00532389"/>
    <w:rsid w:val="005A174C"/>
    <w:rsid w:val="007767AF"/>
    <w:rsid w:val="00795C01"/>
    <w:rsid w:val="008752CA"/>
    <w:rsid w:val="008B5579"/>
    <w:rsid w:val="00941E63"/>
    <w:rsid w:val="00944012"/>
    <w:rsid w:val="00A42B75"/>
    <w:rsid w:val="00AA0BDF"/>
    <w:rsid w:val="00B56BCC"/>
    <w:rsid w:val="00BD780C"/>
    <w:rsid w:val="00C41644"/>
    <w:rsid w:val="00CB2B9F"/>
    <w:rsid w:val="00CC7764"/>
    <w:rsid w:val="00D42B98"/>
    <w:rsid w:val="00E36DDE"/>
    <w:rsid w:val="00E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8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80C"/>
    <w:rPr>
      <w:color w:val="0066CC"/>
      <w:u w:val="single"/>
    </w:rPr>
  </w:style>
  <w:style w:type="character" w:customStyle="1" w:styleId="a4">
    <w:name w:val="Сноска_"/>
    <w:basedOn w:val="a0"/>
    <w:link w:val="a5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BD7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Сноска + Не полужирный"/>
    <w:basedOn w:val="a4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D780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rsid w:val="00BD780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">
    <w:name w:val="Заголовок №1_"/>
    <w:basedOn w:val="a0"/>
    <w:link w:val="10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BD780C"/>
    <w:pPr>
      <w:shd w:val="clear" w:color="auto" w:fill="FFFFFF"/>
      <w:spacing w:before="420" w:after="420" w:line="0" w:lineRule="atLeast"/>
      <w:ind w:hanging="10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D780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rsid w:val="00BD780C"/>
    <w:pPr>
      <w:shd w:val="clear" w:color="auto" w:fill="FFFFFF"/>
      <w:spacing w:after="420" w:line="0" w:lineRule="atLeast"/>
      <w:ind w:firstLine="192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 + Курсив"/>
    <w:basedOn w:val="2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BD78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Колонтитул"/>
    <w:basedOn w:val="a"/>
    <w:link w:val="a7"/>
    <w:rsid w:val="00BD7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9">
    <w:name w:val="Колонтитул"/>
    <w:basedOn w:val="a7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70">
    <w:name w:val="Основной текст (7)"/>
    <w:basedOn w:val="a"/>
    <w:link w:val="7"/>
    <w:rsid w:val="00BD78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9pt-1pt">
    <w:name w:val="Основной текст (2) + 9 pt;Интервал -1 pt"/>
    <w:basedOn w:val="2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80">
    <w:name w:val="Основной текст (8)"/>
    <w:basedOn w:val="a"/>
    <w:link w:val="8"/>
    <w:rsid w:val="00BD780C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9">
    <w:name w:val="Основной текст (9)_"/>
    <w:basedOn w:val="a0"/>
    <w:link w:val="9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rsid w:val="00BD780C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00">
    <w:name w:val="Основной текст (10)_"/>
    <w:basedOn w:val="a0"/>
    <w:link w:val="101"/>
    <w:rsid w:val="00BD78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1">
    <w:name w:val="Основной текст (10)"/>
    <w:basedOn w:val="a"/>
    <w:link w:val="100"/>
    <w:rsid w:val="00BD780C"/>
    <w:pPr>
      <w:shd w:val="clear" w:color="auto" w:fill="FFFFFF"/>
      <w:spacing w:before="240"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character" w:customStyle="1" w:styleId="10TimesNewRoman6pt">
    <w:name w:val="Основной текст (10) + Times New Roman;6 pt"/>
    <w:basedOn w:val="10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Exact">
    <w:name w:val="Основной текст (9) Exact"/>
    <w:basedOn w:val="a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5pt">
    <w:name w:val="Колонтитул + Arial Narrow;15 pt;Полужирный"/>
    <w:basedOn w:val="a7"/>
    <w:rsid w:val="00BD78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0">
    <w:name w:val="Основной текст (11)"/>
    <w:basedOn w:val="a"/>
    <w:link w:val="11"/>
    <w:rsid w:val="00BD780C"/>
    <w:pPr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Основной текст (12)_"/>
    <w:basedOn w:val="a0"/>
    <w:link w:val="120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0">
    <w:name w:val="Основной текст (12)"/>
    <w:basedOn w:val="a"/>
    <w:link w:val="12"/>
    <w:rsid w:val="00BD780C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30">
    <w:name w:val="Основной текст (13)"/>
    <w:basedOn w:val="a"/>
    <w:link w:val="13"/>
    <w:rsid w:val="00BD780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Narrow15pt0">
    <w:name w:val="Колонтитул + Arial Narrow;15 pt;Полужирный"/>
    <w:basedOn w:val="a7"/>
    <w:rsid w:val="00BD78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140">
    <w:name w:val="Основной текст (14)"/>
    <w:basedOn w:val="a"/>
    <w:link w:val="14"/>
    <w:rsid w:val="00BD780C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1">
    <w:name w:val="Основной текст (9) + Курсив"/>
    <w:basedOn w:val="9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Подпись к таблице (2)"/>
    <w:basedOn w:val="a"/>
    <w:link w:val="22"/>
    <w:rsid w:val="00BD7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1">
    <w:name w:val="Подпись к таблице (3)_"/>
    <w:basedOn w:val="a0"/>
    <w:link w:val="32"/>
    <w:rsid w:val="00B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2">
    <w:name w:val="Подпись к таблице (3)"/>
    <w:basedOn w:val="a"/>
    <w:link w:val="31"/>
    <w:rsid w:val="00BD7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pt">
    <w:name w:val="Основной текст (2) + 10 pt;Курсив"/>
    <w:basedOn w:val="2"/>
    <w:rsid w:val="00BD7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b">
    <w:name w:val="Подпись к таблице"/>
    <w:basedOn w:val="a"/>
    <w:link w:val="aa"/>
    <w:rsid w:val="00BD780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таблице"/>
    <w:basedOn w:val="aa"/>
    <w:rsid w:val="00BD7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8B55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579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709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097F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709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097F"/>
    <w:rPr>
      <w:color w:val="000000"/>
    </w:rPr>
  </w:style>
  <w:style w:type="paragraph" w:styleId="af3">
    <w:name w:val="No Spacing"/>
    <w:uiPriority w:val="1"/>
    <w:qFormat/>
    <w:rsid w:val="00C41644"/>
    <w:rPr>
      <w:color w:val="000000"/>
    </w:rPr>
  </w:style>
  <w:style w:type="paragraph" w:styleId="af4">
    <w:name w:val="List Paragraph"/>
    <w:basedOn w:val="a"/>
    <w:uiPriority w:val="34"/>
    <w:qFormat/>
    <w:rsid w:val="00C41644"/>
    <w:pPr>
      <w:ind w:left="720"/>
      <w:contextualSpacing/>
    </w:pPr>
  </w:style>
  <w:style w:type="character" w:customStyle="1" w:styleId="29pt">
    <w:name w:val="Основной текст (2) + 9 pt"/>
    <w:aliases w:val="Интервал -1 pt"/>
    <w:basedOn w:val="2"/>
    <w:rsid w:val="00C41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TimesNewRoman">
    <w:name w:val="Основной текст (10) + Times New Roman"/>
    <w:aliases w:val="6 pt"/>
    <w:basedOn w:val="100"/>
    <w:rsid w:val="00C41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ArialNarrow">
    <w:name w:val="Колонтитул + Arial Narrow"/>
    <w:aliases w:val="15 pt,Полужирный"/>
    <w:basedOn w:val="a7"/>
    <w:rsid w:val="00C41644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Курсив"/>
    <w:basedOn w:val="2"/>
    <w:rsid w:val="00C416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Title"/>
    <w:basedOn w:val="a"/>
    <w:next w:val="a"/>
    <w:link w:val="af6"/>
    <w:uiPriority w:val="10"/>
    <w:qFormat/>
    <w:rsid w:val="00E36D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36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44</Pages>
  <Words>13134</Words>
  <Characters>74864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15</cp:revision>
  <cp:lastPrinted>2023-02-22T07:04:00Z</cp:lastPrinted>
  <dcterms:created xsi:type="dcterms:W3CDTF">2023-02-14T12:38:00Z</dcterms:created>
  <dcterms:modified xsi:type="dcterms:W3CDTF">2023-03-02T14:00:00Z</dcterms:modified>
</cp:coreProperties>
</file>