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ind w:left="360"/>
        <w:rPr>
          <w:rFonts w:ascii="Times New Roman" w:hAnsi="Times New Roman" w:cs="Times New Roman"/>
          <w:b/>
          <w:sz w:val="28"/>
          <w:szCs w:val="28"/>
        </w:rPr>
      </w:pPr>
      <w:r w:rsidRPr="008E09C0">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2375535</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3"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4" r:link="rId5"/>
                    <a:srcRect/>
                    <a:stretch>
                      <a:fillRect/>
                    </a:stretch>
                  </pic:blipFill>
                  <pic:spPr bwMode="auto">
                    <a:xfrm>
                      <a:off x="0" y="0"/>
                      <a:ext cx="699770" cy="800100"/>
                    </a:xfrm>
                    <a:prstGeom prst="rect">
                      <a:avLst/>
                    </a:prstGeom>
                    <a:noFill/>
                  </pic:spPr>
                </pic:pic>
              </a:graphicData>
            </a:graphic>
          </wp:anchor>
        </w:drawing>
      </w:r>
    </w:p>
    <w:p w:rsidR="00626588" w:rsidRDefault="00626588" w:rsidP="00626588">
      <w:pPr>
        <w:spacing w:after="0"/>
        <w:ind w:left="360"/>
        <w:rPr>
          <w:rFonts w:ascii="Times New Roman" w:hAnsi="Times New Roman" w:cs="Times New Roman"/>
          <w:b/>
          <w:sz w:val="28"/>
          <w:szCs w:val="28"/>
        </w:rPr>
      </w:pPr>
    </w:p>
    <w:p w:rsidR="00626588" w:rsidRDefault="00626588" w:rsidP="00626588">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    АДМИНИСТРАЦИЯ КАМЕНСКОГО СЕЛЬСКОГО ПОСЕЛЕНИЯ</w:t>
      </w:r>
    </w:p>
    <w:p w:rsidR="00626588" w:rsidRDefault="00626588" w:rsidP="00626588">
      <w:pPr>
        <w:spacing w:after="0"/>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626588" w:rsidRDefault="00626588" w:rsidP="00626588">
      <w:pPr>
        <w:spacing w:after="0"/>
        <w:jc w:val="center"/>
        <w:rPr>
          <w:rFonts w:ascii="Times New Roman" w:hAnsi="Times New Roman" w:cs="Times New Roman"/>
          <w:b/>
          <w:sz w:val="28"/>
          <w:szCs w:val="28"/>
        </w:rPr>
      </w:pPr>
    </w:p>
    <w:p w:rsidR="00626588" w:rsidRDefault="00626588" w:rsidP="00626588">
      <w:pPr>
        <w:spacing w:after="0"/>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от «25» марта 2019                   №28 </w:t>
      </w:r>
    </w:p>
    <w:p w:rsidR="00626588" w:rsidRDefault="00626588" w:rsidP="00626588">
      <w:pPr>
        <w:jc w:val="center"/>
        <w:rPr>
          <w:rFonts w:ascii="Times New Roman" w:hAnsi="Times New Roman" w:cs="Times New Roman"/>
          <w:b/>
          <w:sz w:val="28"/>
          <w:szCs w:val="28"/>
        </w:rPr>
      </w:pPr>
    </w:p>
    <w:p w:rsidR="00626588" w:rsidRDefault="00626588" w:rsidP="00626588">
      <w:pPr>
        <w:spacing w:after="0"/>
        <w:ind w:right="4819"/>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постановление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от 10.01.12   №3.                      </w:t>
      </w:r>
    </w:p>
    <w:p w:rsidR="00626588" w:rsidRDefault="00626588" w:rsidP="00626588">
      <w:pPr>
        <w:jc w:val="both"/>
        <w:rPr>
          <w:rFonts w:ascii="Times New Roman" w:hAnsi="Times New Roman" w:cs="Times New Roman"/>
          <w:sz w:val="28"/>
          <w:szCs w:val="28"/>
        </w:rPr>
      </w:pPr>
    </w:p>
    <w:p w:rsidR="00626588" w:rsidRDefault="00626588" w:rsidP="00626588">
      <w:pPr>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соответствии с требованиями законодательства Российской Федерации, Администрация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626588" w:rsidRPr="002F00BE" w:rsidRDefault="00626588" w:rsidP="00626588">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F00BE">
        <w:rPr>
          <w:rFonts w:ascii="Times New Roman" w:hAnsi="Times New Roman" w:cs="Times New Roman"/>
          <w:b/>
          <w:sz w:val="28"/>
          <w:szCs w:val="28"/>
        </w:rPr>
        <w:t>Постановляет:</w:t>
      </w:r>
    </w:p>
    <w:p w:rsidR="00626588" w:rsidRDefault="00626588" w:rsidP="00626588">
      <w:pPr>
        <w:jc w:val="both"/>
        <w:rPr>
          <w:rFonts w:ascii="Times New Roman" w:hAnsi="Times New Roman" w:cs="Times New Roman"/>
          <w:sz w:val="28"/>
          <w:szCs w:val="28"/>
        </w:rPr>
      </w:pPr>
      <w:r>
        <w:rPr>
          <w:rFonts w:ascii="Times New Roman" w:hAnsi="Times New Roman" w:cs="Times New Roman"/>
          <w:sz w:val="28"/>
          <w:szCs w:val="28"/>
        </w:rPr>
        <w:t xml:space="preserve">       1.Внести в Административный регламент по предоставлению муниципальной услуги «Прием заявлений и оформление договоров на безвозмездную  передачу жилых помещений на территории Каменского сельского поселения в собственность граждан», утвержденный постановлением от 10.01.2012 №3 (с изменениями от 07.10.2013 г. №112)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следующие изменения: </w:t>
      </w:r>
    </w:p>
    <w:p w:rsidR="00626588" w:rsidRDefault="00626588" w:rsidP="0062658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D037AD">
        <w:rPr>
          <w:rFonts w:ascii="Times New Roman" w:hAnsi="Times New Roman" w:cs="Times New Roman"/>
          <w:b/>
          <w:sz w:val="28"/>
          <w:szCs w:val="28"/>
        </w:rPr>
        <w:t>1.1</w:t>
      </w:r>
      <w:r>
        <w:rPr>
          <w:rFonts w:ascii="Times New Roman" w:hAnsi="Times New Roman" w:cs="Times New Roman"/>
          <w:b/>
          <w:sz w:val="28"/>
          <w:szCs w:val="28"/>
        </w:rPr>
        <w:t xml:space="preserve"> Раздел 2  подпункт 2.1.4. административного регламента Требования к предоставлению муниципальной услуги дополнить следующим содержанием:</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Запрещено  требовать от заявителя:</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представление документов и информации и (или) недостоверность которых не указывались при первоначальном отказе и приеме документов, необходимых для предоставления муниципальной услуги, либо в </w:t>
      </w:r>
      <w:r>
        <w:rPr>
          <w:rFonts w:ascii="Times New Roman" w:hAnsi="Times New Roman" w:cs="Times New Roman"/>
          <w:sz w:val="28"/>
          <w:szCs w:val="28"/>
        </w:rPr>
        <w:lastRenderedPageBreak/>
        <w:t>предоставлении муниципальной услуги, за исключением следующих случаев:</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первоочередной подачи заявления о предоставлении муниципальной услуги;</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 наличие ошибок в  заявлении о предоставлении муниципальной услуги в документах, поданных заявителем после первоочередного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6588" w:rsidRDefault="00626588" w:rsidP="00626588">
      <w:pPr>
        <w:jc w:val="both"/>
        <w:rPr>
          <w:rFonts w:ascii="Times New Roman" w:hAnsi="Times New Roman" w:cs="Times New Roman"/>
          <w:sz w:val="28"/>
          <w:szCs w:val="28"/>
        </w:rPr>
      </w:pPr>
      <w:proofErr w:type="gramStart"/>
      <w:r>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cs="Times New Roman"/>
          <w:sz w:val="28"/>
          <w:szCs w:val="28"/>
        </w:rPr>
        <w:t xml:space="preserve"> письменном виде за подписью руководителя органа, предоставляющего муниципальную услугу, либо в предоставлении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26588" w:rsidRPr="00D037AD" w:rsidRDefault="00626588" w:rsidP="00626588">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1.2</w:t>
      </w:r>
      <w:r w:rsidRPr="00D037AD">
        <w:rPr>
          <w:rFonts w:ascii="Times New Roman" w:hAnsi="Times New Roman" w:cs="Times New Roman"/>
          <w:b/>
          <w:sz w:val="28"/>
          <w:szCs w:val="28"/>
        </w:rPr>
        <w:t>. Раздела  5 Административного регламента</w:t>
      </w:r>
      <w:r>
        <w:rPr>
          <w:rFonts w:ascii="Times New Roman" w:hAnsi="Times New Roman" w:cs="Times New Roman"/>
          <w:b/>
          <w:sz w:val="28"/>
          <w:szCs w:val="28"/>
        </w:rPr>
        <w:t xml:space="preserve"> Порядок обжалования действи</w:t>
      </w:r>
      <w:proofErr w:type="gramStart"/>
      <w:r>
        <w:rPr>
          <w:rFonts w:ascii="Times New Roman" w:hAnsi="Times New Roman" w:cs="Times New Roman"/>
          <w:b/>
          <w:sz w:val="28"/>
          <w:szCs w:val="28"/>
        </w:rPr>
        <w:t>й(</w:t>
      </w:r>
      <w:proofErr w:type="gramEnd"/>
      <w:r>
        <w:rPr>
          <w:rFonts w:ascii="Times New Roman" w:hAnsi="Times New Roman" w:cs="Times New Roman"/>
          <w:b/>
          <w:sz w:val="28"/>
          <w:szCs w:val="28"/>
        </w:rPr>
        <w:t xml:space="preserve">бездействия) и решений, осуществляемых в ходе предоставления муниципальной услуги  дополнить следующим </w:t>
      </w:r>
      <w:r w:rsidRPr="00D037AD">
        <w:rPr>
          <w:rFonts w:ascii="Times New Roman" w:hAnsi="Times New Roman" w:cs="Times New Roman"/>
          <w:b/>
          <w:sz w:val="28"/>
          <w:szCs w:val="28"/>
        </w:rPr>
        <w:t xml:space="preserve"> содержанием:</w:t>
      </w:r>
    </w:p>
    <w:p w:rsidR="00626588" w:rsidRDefault="00626588" w:rsidP="0062658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w:t>
      </w:r>
      <w:r>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626588" w:rsidRDefault="00626588" w:rsidP="0062658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в случае признания жалобы подлежащей  в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 извинения за доставленные 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муниципальной услуги.</w:t>
      </w:r>
    </w:p>
    <w:p w:rsidR="00626588" w:rsidRDefault="00626588" w:rsidP="00626588">
      <w:pPr>
        <w:jc w:val="both"/>
        <w:rPr>
          <w:rFonts w:ascii="Times New Roman" w:hAnsi="Times New Roman" w:cs="Times New Roman"/>
          <w:sz w:val="28"/>
          <w:szCs w:val="28"/>
        </w:rPr>
      </w:pPr>
      <w:r>
        <w:rPr>
          <w:rFonts w:ascii="Times New Roman" w:hAnsi="Times New Roman" w:cs="Times New Roman"/>
          <w:sz w:val="28"/>
          <w:szCs w:val="28"/>
        </w:rPr>
        <w:t xml:space="preserve">         -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2.Настоящее  постановление вступает в силу после официального обнародования.</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      3.Контроль исполнения настоящего постановления оставляю за собой.</w:t>
      </w:r>
    </w:p>
    <w:p w:rsidR="00626588" w:rsidRDefault="00626588" w:rsidP="00626588">
      <w:pPr>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Pr="0003042E">
        <w:rPr>
          <w:rFonts w:ascii="Times New Roman" w:hAnsi="Times New Roman" w:cs="Times New Roman"/>
          <w:b/>
          <w:sz w:val="28"/>
          <w:szCs w:val="28"/>
        </w:rPr>
        <w:t>В.П.Шевелева</w:t>
      </w:r>
    </w:p>
    <w:p w:rsidR="00626588" w:rsidRDefault="00626588" w:rsidP="00626588">
      <w:pPr>
        <w:spacing w:after="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626588" w:rsidRDefault="00626588" w:rsidP="0062658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jc w:val="both"/>
        <w:rPr>
          <w:rFonts w:ascii="Times New Roman" w:hAnsi="Times New Roman" w:cs="Times New Roman"/>
          <w:sz w:val="28"/>
          <w:szCs w:val="28"/>
        </w:rPr>
      </w:pPr>
    </w:p>
    <w:p w:rsidR="00626588" w:rsidRPr="00634877" w:rsidRDefault="00626588" w:rsidP="00626588">
      <w:pPr>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626588" w:rsidRDefault="00626588" w:rsidP="00626588">
      <w:pPr>
        <w:spacing w:after="0"/>
        <w:jc w:val="both"/>
        <w:rPr>
          <w:rFonts w:ascii="Times New Roman" w:hAnsi="Times New Roman" w:cs="Times New Roman"/>
          <w:sz w:val="28"/>
          <w:szCs w:val="28"/>
        </w:rPr>
      </w:pPr>
    </w:p>
    <w:p w:rsidR="00000000" w:rsidRDefault="00626588"/>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6588"/>
    <w:rsid w:val="00626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2019-03-25T11:32:00Z</dcterms:created>
  <dcterms:modified xsi:type="dcterms:W3CDTF">2019-03-25T11:33:00Z</dcterms:modified>
</cp:coreProperties>
</file>