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BB" w:rsidRDefault="00C63EBB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АДМИНИСТРАЦИЯ  КАМЕНСКОГО  СЕЛЬСКОГО ПОСЕЛЕНИЯ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1FD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03966" w:rsidRPr="00961FDB" w:rsidRDefault="00403966" w:rsidP="00C63EB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966" w:rsidRPr="00961FDB" w:rsidRDefault="00403966" w:rsidP="00C63EBB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30</w:t>
      </w:r>
      <w:r w:rsidRPr="00961FDB">
        <w:rPr>
          <w:rFonts w:ascii="Times New Roman" w:hAnsi="Times New Roman" w:cs="Times New Roman"/>
          <w:bCs/>
          <w:spacing w:val="-7"/>
          <w:sz w:val="28"/>
          <w:szCs w:val="28"/>
        </w:rPr>
        <w:t>.03. 2016 г.</w:t>
      </w:r>
      <w:r w:rsidRPr="00961F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</w:t>
      </w:r>
      <w:r w:rsidRPr="00961FDB">
        <w:rPr>
          <w:rFonts w:ascii="Times New Roman" w:hAnsi="Times New Roman" w:cs="Times New Roman"/>
          <w:spacing w:val="-3"/>
          <w:sz w:val="28"/>
          <w:szCs w:val="28"/>
        </w:rPr>
        <w:t>№</w:t>
      </w:r>
      <w:r w:rsidR="001E600D">
        <w:rPr>
          <w:rFonts w:ascii="Times New Roman" w:hAnsi="Times New Roman" w:cs="Times New Roman"/>
          <w:spacing w:val="-3"/>
          <w:sz w:val="28"/>
          <w:szCs w:val="28"/>
        </w:rPr>
        <w:t>31</w:t>
      </w:r>
      <w:r w:rsidRPr="0096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966" w:rsidRDefault="00403966" w:rsidP="00C6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Default="00403966" w:rsidP="00C6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03966" w:rsidTr="008C5570">
        <w:tc>
          <w:tcPr>
            <w:tcW w:w="4786" w:type="dxa"/>
          </w:tcPr>
          <w:p w:rsidR="00403966" w:rsidRPr="00961FDB" w:rsidRDefault="00403966" w:rsidP="00C63EBB">
            <w:pPr>
              <w:jc w:val="both"/>
              <w:rPr>
                <w:sz w:val="28"/>
                <w:szCs w:val="28"/>
              </w:rPr>
            </w:pPr>
            <w:r w:rsidRPr="00961FDB">
              <w:rPr>
                <w:sz w:val="28"/>
                <w:szCs w:val="28"/>
              </w:rPr>
              <w:t>Об утверждении Административного Регламента                 Администрации</w:t>
            </w:r>
          </w:p>
          <w:p w:rsidR="00403966" w:rsidRPr="00961FDB" w:rsidRDefault="00403966" w:rsidP="00C63EBB">
            <w:pPr>
              <w:jc w:val="both"/>
              <w:rPr>
                <w:sz w:val="28"/>
                <w:szCs w:val="28"/>
              </w:rPr>
            </w:pPr>
            <w:r w:rsidRPr="00961FDB">
              <w:rPr>
                <w:sz w:val="28"/>
                <w:szCs w:val="28"/>
              </w:rPr>
              <w:t>Каменского   сельского       поселения Кардымовского   района Смоленской области        по          предоставлению муниципальной                         услуги</w:t>
            </w:r>
            <w:r>
              <w:rPr>
                <w:sz w:val="28"/>
                <w:szCs w:val="28"/>
              </w:rPr>
              <w:t xml:space="preserve"> </w:t>
            </w:r>
            <w:r w:rsidRPr="00961FDB">
              <w:rPr>
                <w:sz w:val="28"/>
                <w:szCs w:val="28"/>
              </w:rPr>
              <w:t>«Предоставление в аренду земельных участков,           находящихся            в муниципальной            собственности,</w:t>
            </w:r>
          </w:p>
          <w:p w:rsidR="00403966" w:rsidRPr="00961FDB" w:rsidRDefault="00403966" w:rsidP="00C63EBB">
            <w:pPr>
              <w:jc w:val="both"/>
              <w:rPr>
                <w:sz w:val="28"/>
                <w:szCs w:val="28"/>
              </w:rPr>
            </w:pPr>
            <w:r w:rsidRPr="00961FDB">
              <w:rPr>
                <w:sz w:val="28"/>
                <w:szCs w:val="28"/>
              </w:rPr>
              <w:t>и            земельных                участков,</w:t>
            </w:r>
          </w:p>
          <w:p w:rsidR="00403966" w:rsidRPr="00961FDB" w:rsidRDefault="00403966" w:rsidP="00C63EBB">
            <w:pPr>
              <w:jc w:val="both"/>
              <w:rPr>
                <w:sz w:val="28"/>
                <w:szCs w:val="28"/>
              </w:rPr>
            </w:pPr>
            <w:r w:rsidRPr="00961FDB">
              <w:rPr>
                <w:sz w:val="28"/>
                <w:szCs w:val="28"/>
              </w:rPr>
              <w:t xml:space="preserve"> государственная           собственность</w:t>
            </w:r>
          </w:p>
          <w:p w:rsidR="00403966" w:rsidRPr="00961FDB" w:rsidRDefault="00403966" w:rsidP="00C63EBB">
            <w:pPr>
              <w:jc w:val="both"/>
              <w:rPr>
                <w:sz w:val="28"/>
                <w:szCs w:val="28"/>
              </w:rPr>
            </w:pPr>
            <w:r w:rsidRPr="00961FDB">
              <w:rPr>
                <w:sz w:val="28"/>
                <w:szCs w:val="28"/>
              </w:rPr>
              <w:t xml:space="preserve"> на которые не разграничена»</w:t>
            </w:r>
          </w:p>
          <w:p w:rsidR="00403966" w:rsidRPr="00961FDB" w:rsidRDefault="00403966" w:rsidP="00C63EBB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403966" w:rsidRDefault="00403966" w:rsidP="00C63EBB">
            <w:pPr>
              <w:jc w:val="both"/>
              <w:rPr>
                <w:sz w:val="28"/>
                <w:szCs w:val="28"/>
              </w:rPr>
            </w:pPr>
          </w:p>
        </w:tc>
      </w:tr>
    </w:tbl>
    <w:p w:rsidR="00403966" w:rsidRPr="00961FDB" w:rsidRDefault="00403966" w:rsidP="00C6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61FDB">
        <w:rPr>
          <w:rFonts w:ascii="Times New Roman" w:hAnsi="Times New Roman" w:cs="Times New Roman"/>
          <w:sz w:val="28"/>
          <w:szCs w:val="28"/>
        </w:rPr>
        <w:t xml:space="preserve">  Каменского сельского поселения Кардымовского района Смоленской области от 22.11.2011 года № 50 «Об утверждении Порядка разработки и утверждения административных регламентов предоставления муниципальных услуг», руководствуясь Уставом Каменского  сельского поселения Кардымовского района Смоленской области, Администрация Каменского сельского поселения Кардымовского района Смоленской области</w:t>
      </w:r>
    </w:p>
    <w:p w:rsidR="00403966" w:rsidRPr="00961FDB" w:rsidRDefault="00403966" w:rsidP="00C63EBB">
      <w:pPr>
        <w:pStyle w:val="ConsNormal"/>
        <w:widowControl/>
        <w:snapToGrid w:val="0"/>
        <w:ind w:firstLine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03966" w:rsidRPr="00961FDB" w:rsidRDefault="00403966" w:rsidP="00C63EBB">
      <w:pPr>
        <w:pStyle w:val="ConsNormal"/>
        <w:widowControl/>
        <w:snapToGrid w:val="0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961FDB"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proofErr w:type="gramStart"/>
      <w:r w:rsidRPr="00961FDB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961FDB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961FDB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961FDB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403966" w:rsidRPr="00961FDB" w:rsidRDefault="00403966" w:rsidP="00C63EBB">
      <w:pPr>
        <w:pStyle w:val="ConsNormal"/>
        <w:widowControl/>
        <w:snapToGrid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03966" w:rsidRPr="00961FDB" w:rsidRDefault="00403966" w:rsidP="00C63EBB">
      <w:pPr>
        <w:pStyle w:val="ConsNormal"/>
        <w:widowControl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FDB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Администрации Каменского  сельского поселения Кардымовского района Смоленской области по предоставлению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разграничена»  (далее также - Административный регламент).</w:t>
      </w:r>
    </w:p>
    <w:p w:rsidR="00403966" w:rsidRPr="00961FDB" w:rsidRDefault="00403966" w:rsidP="00C63EBB">
      <w:pPr>
        <w:pStyle w:val="ConsNormal"/>
        <w:widowControl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FDB">
        <w:rPr>
          <w:rFonts w:ascii="Times New Roman" w:hAnsi="Times New Roman"/>
          <w:sz w:val="28"/>
          <w:szCs w:val="28"/>
        </w:rPr>
        <w:t>2. Настоящее постановление подлежит размещению в сети Интернет на сайте Администрации Каменского сельского поселения Кардымовского района Смоленской области.</w:t>
      </w:r>
    </w:p>
    <w:p w:rsidR="00403966" w:rsidRPr="00961FDB" w:rsidRDefault="00403966" w:rsidP="00C63EBB">
      <w:pPr>
        <w:pStyle w:val="ConsNormal"/>
        <w:widowControl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966" w:rsidRPr="00961FDB" w:rsidRDefault="00403966" w:rsidP="00C63EBB">
      <w:pPr>
        <w:pStyle w:val="ConsNormal"/>
        <w:widowControl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FDB">
        <w:rPr>
          <w:rFonts w:ascii="Times New Roman" w:hAnsi="Times New Roman"/>
          <w:sz w:val="28"/>
          <w:szCs w:val="28"/>
        </w:rPr>
        <w:t>3. Контроль исполнения  настоящего постановления оставляю за собой.</w:t>
      </w:r>
    </w:p>
    <w:p w:rsidR="00403966" w:rsidRPr="00961FDB" w:rsidRDefault="00403966" w:rsidP="00C63EBB">
      <w:pPr>
        <w:pStyle w:val="ConsNormal"/>
        <w:widowControl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966" w:rsidRPr="00961FDB" w:rsidRDefault="00403966" w:rsidP="00C63EBB">
      <w:pPr>
        <w:pStyle w:val="ConsNormal"/>
        <w:widowControl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45"/>
        <w:tblW w:w="10368" w:type="dxa"/>
        <w:tblLook w:val="01E0"/>
      </w:tblPr>
      <w:tblGrid>
        <w:gridCol w:w="5184"/>
        <w:gridCol w:w="5184"/>
      </w:tblGrid>
      <w:tr w:rsidR="00403966" w:rsidRPr="00961FDB" w:rsidTr="008C5570">
        <w:tc>
          <w:tcPr>
            <w:tcW w:w="5184" w:type="dxa"/>
          </w:tcPr>
          <w:p w:rsidR="00403966" w:rsidRPr="00961FDB" w:rsidRDefault="00403966" w:rsidP="00C63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</w:t>
            </w:r>
          </w:p>
        </w:tc>
        <w:tc>
          <w:tcPr>
            <w:tcW w:w="5184" w:type="dxa"/>
            <w:vAlign w:val="bottom"/>
          </w:tcPr>
          <w:p w:rsidR="00403966" w:rsidRPr="00961FDB" w:rsidRDefault="00403966" w:rsidP="00C63E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b/>
                <w:sz w:val="28"/>
                <w:szCs w:val="28"/>
              </w:rPr>
              <w:t>В.П.Шевелева</w:t>
            </w:r>
          </w:p>
        </w:tc>
      </w:tr>
    </w:tbl>
    <w:p w:rsidR="00403966" w:rsidRPr="00961FDB" w:rsidRDefault="00403966" w:rsidP="00C63EBB">
      <w:pPr>
        <w:pStyle w:val="ConsNormal"/>
        <w:widowControl/>
        <w:snapToGri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3EBB" w:rsidRPr="00961FDB" w:rsidRDefault="00C63EBB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314" w:type="dxa"/>
        <w:tblLook w:val="01E0"/>
      </w:tblPr>
      <w:tblGrid>
        <w:gridCol w:w="6345"/>
        <w:gridCol w:w="3969"/>
      </w:tblGrid>
      <w:tr w:rsidR="00403966" w:rsidRPr="00961FDB" w:rsidTr="008C5570">
        <w:tc>
          <w:tcPr>
            <w:tcW w:w="6345" w:type="dxa"/>
          </w:tcPr>
          <w:p w:rsidR="00403966" w:rsidRPr="00961FDB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03966" w:rsidRPr="00961FDB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E600D" w:rsidRDefault="001E600D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0D" w:rsidRDefault="001E600D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0D" w:rsidRDefault="001E600D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0D" w:rsidRDefault="001E600D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0D" w:rsidRDefault="001E600D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0D" w:rsidRDefault="001E600D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0D" w:rsidRDefault="001E600D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0D" w:rsidRDefault="001E600D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66" w:rsidRPr="00961FDB" w:rsidRDefault="00403966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403966" w:rsidRPr="00961FDB" w:rsidRDefault="00403966" w:rsidP="00C63EBB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Каменского сельского поселения </w:t>
            </w:r>
            <w:r w:rsidRPr="00961FDB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Кардымовского района Смоленской области</w:t>
            </w:r>
          </w:p>
          <w:p w:rsidR="00403966" w:rsidRPr="00961FDB" w:rsidRDefault="00403966" w:rsidP="001E6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E60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.03.2016 г.    №</w:t>
            </w:r>
            <w:r w:rsidR="001E60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03966" w:rsidRPr="00961FDB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предоставления Администрацией Каменского сельского поселения Кардымовского  района Смоленской области муниципальной услуги</w:t>
      </w:r>
    </w:p>
    <w:p w:rsidR="00403966" w:rsidRPr="00961FDB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>) Администрации Каменского сельского поселения Кардымовского района Смоленской области (далее – Администрации) при оказании муниципальной услуги.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gramStart"/>
      <w:r w:rsidRPr="00961FDB">
        <w:rPr>
          <w:rFonts w:ascii="Times New Roman" w:hAnsi="Times New Roman" w:cs="Times New Roman"/>
          <w:b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 физические и юридические лица, обратившиеся в Администрацию с заявлением о предоставлении муниципальной услуги с приложением документов,</w:t>
      </w:r>
      <w:r w:rsidRPr="00961F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1FDB">
        <w:rPr>
          <w:rFonts w:ascii="Times New Roman" w:hAnsi="Times New Roman" w:cs="Times New Roman"/>
          <w:sz w:val="28"/>
          <w:szCs w:val="28"/>
        </w:rPr>
        <w:t>указанных в подразделе 2.6 настоящего Административного регламента.</w:t>
      </w:r>
    </w:p>
    <w:p w:rsidR="00403966" w:rsidRPr="00961FDB" w:rsidRDefault="00403966" w:rsidP="00C6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</w:t>
      </w:r>
      <w:r w:rsidRPr="00961FDB">
        <w:rPr>
          <w:rFonts w:ascii="Times New Roman" w:hAnsi="Times New Roman" w:cs="Times New Roman"/>
          <w:sz w:val="28"/>
          <w:szCs w:val="28"/>
        </w:rPr>
        <w:lastRenderedPageBreak/>
        <w:t>также – заявитель), выданной и оформленной в соответствии с гражданским законодательством Российской Федерации.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Место нахождения: 215866, Российская Федерация, Смоленская область, 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>аменка, ул. Центральная, д.13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прием заявителей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ежедневно с 9.00 до 17.12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Перерыв:                         с 13-00   до 14-00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Выходные дни -              суббота, воскресенье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t>Справочные телефоны, факс: (8 48167 2-91-85</w:t>
      </w:r>
      <w:proofErr w:type="gramEnd"/>
    </w:p>
    <w:p w:rsidR="00403966" w:rsidRDefault="00403966" w:rsidP="00C63EBB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</w:t>
      </w:r>
      <w:r w:rsidRPr="00934918">
        <w:rPr>
          <w:color w:val="3366FF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CE4F47">
        <w:rPr>
          <w:color w:val="3366FF"/>
          <w:sz w:val="28"/>
          <w:szCs w:val="28"/>
          <w:u w:val="single"/>
          <w:shd w:val="clear" w:color="auto" w:fill="FFFFFF"/>
          <w:lang w:val="en-US"/>
        </w:rPr>
        <w:t>kamenk</w:t>
      </w:r>
      <w:proofErr w:type="spellEnd"/>
      <w:r w:rsidRPr="00CE4F47">
        <w:rPr>
          <w:b/>
          <w:color w:val="3366FF"/>
          <w:sz w:val="28"/>
          <w:szCs w:val="28"/>
        </w:rPr>
        <w:t>-</w:t>
      </w:r>
      <w:hyperlink r:id="rId7" w:history="1">
        <w:proofErr w:type="spellStart"/>
        <w:r w:rsidRPr="00CB1651">
          <w:rPr>
            <w:rStyle w:val="ab"/>
            <w:sz w:val="28"/>
            <w:szCs w:val="28"/>
            <w:lang w:val="en-US"/>
          </w:rPr>
          <w:t>kardymovo</w:t>
        </w:r>
        <w:proofErr w:type="spellEnd"/>
        <w:r w:rsidRPr="00CB1651">
          <w:rPr>
            <w:rStyle w:val="ab"/>
            <w:sz w:val="28"/>
            <w:szCs w:val="28"/>
          </w:rPr>
          <w:t>.</w:t>
        </w:r>
        <w:proofErr w:type="spellStart"/>
        <w:r w:rsidRPr="00CB16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403966" w:rsidRDefault="00403966" w:rsidP="00C63EBB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адрес электронной почты: </w:t>
      </w:r>
      <w:proofErr w:type="spellStart"/>
      <w:r w:rsidRPr="00CE4F47">
        <w:rPr>
          <w:color w:val="3366FF"/>
          <w:sz w:val="28"/>
          <w:szCs w:val="28"/>
          <w:u w:val="single"/>
          <w:shd w:val="clear" w:color="auto" w:fill="FFFFFF"/>
          <w:lang w:val="en-US"/>
        </w:rPr>
        <w:t>kamenk</w:t>
      </w:r>
      <w:proofErr w:type="spellEnd"/>
      <w:r w:rsidRPr="00CE4F47">
        <w:rPr>
          <w:b/>
          <w:color w:val="3366FF"/>
          <w:sz w:val="28"/>
          <w:szCs w:val="28"/>
        </w:rPr>
        <w:t>-</w:t>
      </w:r>
      <w:hyperlink r:id="rId8" w:history="1">
        <w:r w:rsidRPr="00CB1651">
          <w:rPr>
            <w:rStyle w:val="ab"/>
            <w:sz w:val="28"/>
            <w:szCs w:val="28"/>
            <w:lang w:val="en-US"/>
          </w:rPr>
          <w:t>master</w:t>
        </w:r>
        <w:r w:rsidRPr="00CB1651">
          <w:rPr>
            <w:rStyle w:val="ab"/>
            <w:sz w:val="28"/>
            <w:szCs w:val="28"/>
          </w:rPr>
          <w:t>@</w:t>
        </w:r>
        <w:proofErr w:type="spellStart"/>
        <w:r w:rsidRPr="00CB1651">
          <w:rPr>
            <w:rStyle w:val="ab"/>
            <w:sz w:val="28"/>
            <w:szCs w:val="28"/>
            <w:lang w:val="en-US"/>
          </w:rPr>
          <w:t>kardymovo</w:t>
        </w:r>
        <w:proofErr w:type="spellEnd"/>
        <w:r w:rsidRPr="00CB1651">
          <w:rPr>
            <w:rStyle w:val="ab"/>
            <w:sz w:val="28"/>
            <w:szCs w:val="28"/>
          </w:rPr>
          <w:t>.</w:t>
        </w:r>
        <w:proofErr w:type="spellStart"/>
        <w:r w:rsidRPr="00CB16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1.3.2. Информация о месте нахождения и графике работы Администрации размещается: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1) в табличном виде на информационных стендах Администрации;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2) на Интернет-сайте Администрации Каменского сельского поселения Кардымовского района Смоленской области;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1.3.3. Размещаемая информация содержит также: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приложениями;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3) перечень документов, необходимый для предоставления муниципальной услуги, и требования, предъявляемые к этим документам;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4) порядок информирования о ходе предоставления муниципальной услуги;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403966" w:rsidRPr="00961FDB" w:rsidRDefault="00403966" w:rsidP="00C63EBB">
      <w:pPr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403966" w:rsidRPr="00961FDB" w:rsidRDefault="00403966" w:rsidP="00C63EBB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заявители обращаются в Администрацию.</w:t>
      </w:r>
    </w:p>
    <w:p w:rsidR="00403966" w:rsidRPr="00961FDB" w:rsidRDefault="00403966" w:rsidP="00C63EBB">
      <w:pPr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403966" w:rsidRPr="00961FDB" w:rsidRDefault="00403966" w:rsidP="00C63EB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- в письменной форме на основании письменного обращения;</w:t>
      </w:r>
    </w:p>
    <w:p w:rsidR="00403966" w:rsidRPr="00961FDB" w:rsidRDefault="00403966" w:rsidP="00C63EB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403966" w:rsidRPr="00961FDB" w:rsidRDefault="00403966" w:rsidP="00C63EB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по телефону  8 (48 167) 2-91-85</w:t>
      </w:r>
    </w:p>
    <w:p w:rsidR="00403966" w:rsidRPr="00961FDB" w:rsidRDefault="00403966" w:rsidP="00C63EB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403966" w:rsidRPr="00961FDB" w:rsidRDefault="00403966" w:rsidP="00C63EB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403966" w:rsidRPr="00961FDB" w:rsidRDefault="00403966" w:rsidP="00C63EBB">
      <w:pPr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403966" w:rsidRPr="00961FDB" w:rsidRDefault="00403966" w:rsidP="00C63EBB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403966" w:rsidRPr="00961FDB" w:rsidRDefault="00403966" w:rsidP="00C63EBB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должностное лицо Администрации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03966" w:rsidRPr="00961FDB" w:rsidRDefault="00403966" w:rsidP="00C63EBB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должностное лицо Администрации должно кратко подвести итог разговора и перечислить действия, которые следует предпринять заявителю; </w:t>
      </w:r>
    </w:p>
    <w:p w:rsidR="00403966" w:rsidRPr="00961FDB" w:rsidRDefault="00403966" w:rsidP="00C63EBB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должностное лицо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2.2. Наименование органа предоставляющего муниципальную услугу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Камен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1FDB">
        <w:rPr>
          <w:rFonts w:ascii="Times New Roman" w:hAnsi="Times New Roman" w:cs="Times New Roman"/>
          <w:sz w:val="28"/>
          <w:szCs w:val="28"/>
        </w:rPr>
        <w:t>кого сельского поселения Кардымовского района Смоленской области.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2.2.2. При предоставлении услуги Администрации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1FDB">
        <w:rPr>
          <w:rFonts w:ascii="Times New Roman" w:hAnsi="Times New Roman" w:cs="Times New Roman"/>
          <w:sz w:val="28"/>
          <w:szCs w:val="28"/>
        </w:rPr>
        <w:t xml:space="preserve">       - Филиалом ФГБУ «ФКП 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>» по Смоленской области;</w:t>
      </w:r>
    </w:p>
    <w:p w:rsidR="00403966" w:rsidRPr="00961FDB" w:rsidRDefault="00403966" w:rsidP="00C63EB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Управлением Федеральной службы государственной регистрации, кадастра и картографии по Смоленской области (Управление 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по Смоленской области);</w:t>
      </w:r>
    </w:p>
    <w:p w:rsidR="00403966" w:rsidRPr="00961FDB" w:rsidRDefault="00403966" w:rsidP="00C63EBB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Ярцевским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отделением Смоленского филиала Федерального Государственного унитарного предприятия  ФГУП «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– Федеральное  БТИ».</w:t>
      </w:r>
    </w:p>
    <w:p w:rsidR="00403966" w:rsidRPr="00961FDB" w:rsidRDefault="00403966" w:rsidP="00C63EB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2.2.3. При получении муниципальной  услуги заявитель взаимодействует со следующими органами и организациями: </w:t>
      </w:r>
    </w:p>
    <w:p w:rsidR="00403966" w:rsidRPr="00961FDB" w:rsidRDefault="00403966" w:rsidP="00C63EB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-кадастровым инженером или геодезической организацией;  </w:t>
      </w:r>
    </w:p>
    <w:p w:rsidR="00403966" w:rsidRPr="00961FDB" w:rsidRDefault="00403966" w:rsidP="00C63EB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по вопросам (для): подготовки схемы расположения земельного участка или земельных участков на кадастровом плане территории (далее – схема расположения земельного участка).</w:t>
      </w:r>
    </w:p>
    <w:p w:rsidR="00403966" w:rsidRPr="00961FDB" w:rsidRDefault="00403966" w:rsidP="00C63EBB">
      <w:pPr>
        <w:pStyle w:val="afb"/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  <w:r w:rsidRPr="00961FDB">
        <w:rPr>
          <w:rFonts w:ascii="Times New Roman" w:hAnsi="Times New Roman" w:cs="Times New Roman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403966" w:rsidRPr="00961FDB" w:rsidRDefault="00403966" w:rsidP="00C63EBB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FDB">
        <w:rPr>
          <w:sz w:val="28"/>
          <w:szCs w:val="28"/>
        </w:rPr>
        <w:t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pStyle w:val="afb"/>
        <w:spacing w:line="240" w:lineRule="auto"/>
        <w:rPr>
          <w:rFonts w:ascii="Times New Roman" w:hAnsi="Times New Roman" w:cs="Times New Roman"/>
        </w:rPr>
      </w:pPr>
      <w:r w:rsidRPr="00961FDB">
        <w:rPr>
          <w:rStyle w:val="afa"/>
          <w:rFonts w:ascii="Times New Roman" w:hAnsi="Times New Roman" w:cs="Times New Roman"/>
        </w:rPr>
        <w:t xml:space="preserve">2.3.1. Результатами предоставления муниципальной услуги является принятие </w:t>
      </w:r>
      <w:r w:rsidRPr="00961FDB">
        <w:rPr>
          <w:rFonts w:ascii="Times New Roman" w:hAnsi="Times New Roman" w:cs="Times New Roman"/>
        </w:rPr>
        <w:t>Администрацией решения:</w:t>
      </w:r>
    </w:p>
    <w:p w:rsidR="00403966" w:rsidRPr="00961FDB" w:rsidRDefault="00403966" w:rsidP="00C63EBB">
      <w:pPr>
        <w:pStyle w:val="afb"/>
        <w:spacing w:line="240" w:lineRule="auto"/>
        <w:rPr>
          <w:rFonts w:ascii="Times New Roman" w:hAnsi="Times New Roman" w:cs="Times New Roman"/>
        </w:rPr>
      </w:pPr>
      <w:r w:rsidRPr="00961FDB">
        <w:rPr>
          <w:rFonts w:ascii="Times New Roman" w:hAnsi="Times New Roman" w:cs="Times New Roman"/>
        </w:rPr>
        <w:t>- о предоставлении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об  отказе в 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разграничена. </w:t>
      </w:r>
    </w:p>
    <w:p w:rsidR="00403966" w:rsidRPr="00961FDB" w:rsidRDefault="00403966" w:rsidP="00C63EBB">
      <w:pPr>
        <w:pStyle w:val="afb"/>
        <w:spacing w:line="240" w:lineRule="auto"/>
        <w:rPr>
          <w:rFonts w:ascii="Times New Roman" w:hAnsi="Times New Roman" w:cs="Times New Roman"/>
        </w:rPr>
      </w:pPr>
      <w:r w:rsidRPr="00961FDB">
        <w:rPr>
          <w:rFonts w:ascii="Times New Roman" w:hAnsi="Times New Roman" w:cs="Times New Roman"/>
        </w:rPr>
        <w:t>2.3.2.  Процедура предоставления муниципальной услуги завершается получением заявителем одного из следующих документов:</w:t>
      </w:r>
    </w:p>
    <w:p w:rsidR="00403966" w:rsidRPr="00961FDB" w:rsidRDefault="00403966" w:rsidP="00C63EBB">
      <w:pPr>
        <w:pStyle w:val="afb"/>
        <w:spacing w:line="240" w:lineRule="auto"/>
        <w:rPr>
          <w:rFonts w:ascii="Times New Roman" w:hAnsi="Times New Roman" w:cs="Times New Roman"/>
        </w:rPr>
      </w:pPr>
      <w:r w:rsidRPr="00961FDB">
        <w:rPr>
          <w:rFonts w:ascii="Times New Roman" w:hAnsi="Times New Roman" w:cs="Times New Roman"/>
        </w:rPr>
        <w:t>- постановление Администрации о предоставлении земельных участков в аренду и соответствующего договора;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 с указанием причин отказа.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961FD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 направляется заявителю по почте (заказным письмом) на адрес заявителя, указанный в запросе (обращении, заявлении).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2.3.7. При заочной форме получения результата предоставления</w:t>
      </w:r>
      <w:r w:rsidRPr="00961FD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в электронном виде документ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pStyle w:val="afb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u w:val="single"/>
        </w:rPr>
      </w:pPr>
      <w:r w:rsidRPr="00961FDB">
        <w:rPr>
          <w:rFonts w:ascii="Times New Roman" w:hAnsi="Times New Roman" w:cs="Times New Roman"/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Pr="00961FD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61FDB">
        <w:rPr>
          <w:rFonts w:ascii="Times New Roman" w:hAnsi="Times New Roman" w:cs="Times New Roman"/>
          <w:bCs/>
          <w:color w:val="000000"/>
        </w:rPr>
        <w:t>30 календарных дней</w:t>
      </w:r>
      <w:r w:rsidRPr="00961FDB">
        <w:rPr>
          <w:rFonts w:ascii="Times New Roman" w:hAnsi="Times New Roman" w:cs="Times New Roman"/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961FDB">
        <w:rPr>
          <w:rFonts w:ascii="Times New Roman" w:hAnsi="Times New Roman" w:cs="Times New Roman"/>
        </w:rPr>
        <w:t>Администрации</w:t>
      </w:r>
      <w:r w:rsidRPr="00961FDB">
        <w:rPr>
          <w:rFonts w:ascii="Times New Roman" w:hAnsi="Times New Roman" w:cs="Times New Roman"/>
          <w:color w:val="000000"/>
        </w:rPr>
        <w:t>.</w:t>
      </w:r>
      <w:r w:rsidRPr="00961FDB">
        <w:rPr>
          <w:rFonts w:ascii="Times New Roman" w:hAnsi="Times New Roman" w:cs="Times New Roman"/>
        </w:rPr>
        <w:t xml:space="preserve"> В случае направления запросов в другие организации, участвующие в предоставлении муниципальной услуги, уполномоченное лицо вправе продлить срок рассмотрения обращения на 30 дней, уведомив гражданина, направившего обращение, о продлении срока его рассмотрения.</w:t>
      </w:r>
    </w:p>
    <w:p w:rsidR="00403966" w:rsidRPr="00961FDB" w:rsidRDefault="00403966" w:rsidP="00C63EBB">
      <w:pPr>
        <w:pStyle w:val="a9"/>
        <w:ind w:firstLine="709"/>
        <w:rPr>
          <w:szCs w:val="28"/>
          <w:lang w:eastAsia="en-US"/>
        </w:rPr>
      </w:pPr>
      <w:r w:rsidRPr="00961FDB">
        <w:rPr>
          <w:szCs w:val="28"/>
          <w:lang w:eastAsia="en-US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961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FDB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961FDB">
        <w:rPr>
          <w:rFonts w:ascii="Times New Roman" w:hAnsi="Times New Roman" w:cs="Times New Roman"/>
          <w:color w:val="000000"/>
          <w:sz w:val="28"/>
          <w:szCs w:val="28"/>
        </w:rPr>
        <w:t>, о чем заявитель получает соответствующее уведомление через Единый портал</w:t>
      </w:r>
      <w:r w:rsidRPr="00961FDB">
        <w:rPr>
          <w:rFonts w:ascii="Times New Roman" w:hAnsi="Times New Roman" w:cs="Times New Roman"/>
          <w:sz w:val="28"/>
          <w:szCs w:val="28"/>
        </w:rPr>
        <w:t>, Региональный портал.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услуги, составляет – 3 календарных дня.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2.5. Правовые основания предоставления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>: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9" w:history="1">
        <w:r w:rsidRPr="00961FDB">
          <w:rPr>
            <w:rStyle w:val="ab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1F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10" w:history="1">
        <w:r w:rsidRPr="00961FDB">
          <w:rPr>
            <w:rStyle w:val="ab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1F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961FDB"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1FDB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Федерации»;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961FDB"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1FDB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услуг»,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участков»;</w:t>
      </w:r>
    </w:p>
    <w:p w:rsidR="00403966" w:rsidRPr="00961FDB" w:rsidRDefault="00403966" w:rsidP="00C63E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п</w:t>
      </w:r>
      <w:r w:rsidRPr="00961FDB">
        <w:rPr>
          <w:rFonts w:ascii="Times New Roman" w:eastAsia="Calibri" w:hAnsi="Times New Roman" w:cs="Times New Roman"/>
          <w:sz w:val="28"/>
          <w:szCs w:val="28"/>
        </w:rPr>
        <w:t xml:space="preserve">риказом Минэкономразвития России от 13.09.2011 № 475 </w:t>
      </w:r>
      <w:r w:rsidRPr="00961FDB">
        <w:rPr>
          <w:rFonts w:ascii="Times New Roman" w:hAnsi="Times New Roman" w:cs="Times New Roman"/>
          <w:sz w:val="28"/>
          <w:szCs w:val="28"/>
        </w:rPr>
        <w:t>«Об утверждении перечня документов, необходимых для приобретения прав на земельный участок»;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- постановлением Администрации Смоленской области от 10.03.2009 № 118 «Об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разграничена».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необходимых 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2.6.1. В исчерпывающий перечень документов, необходимых в соответствии с федеральным и областным законодательством для предоставления в аренду земельного участка в целях переоформления права постоянного (бессрочного) пользования или права пожизненного наследуемого владения, подлежащих представлению заявителем, входят: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t>1) Для физических лиц, в целях, связанных со строительством с предварительным согласование места размещения объектов:</w:t>
      </w:r>
      <w:proofErr w:type="gramEnd"/>
    </w:p>
    <w:p w:rsidR="00403966" w:rsidRPr="00961FDB" w:rsidRDefault="00403966" w:rsidP="00C63EB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а именно один из следующих: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-паспорт гражданина Российской Федерации;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-временное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-общегражданский заграничный паспорт (для прибывших на временное жительство в Российскую Федерацию граждан Российской Федерации, постоянно проживающих за границей);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- паспорт моряка;   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из ситуационного плана М 1:2000 или 1:5000 (обзорный план);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- заключение отдела архитектуры администрации района об условиях предоставления земельного участка, содержащее данные об основных характеристиках земельного участка и его соответствии генеральному плану района (поселений), проекту детальной планировки, красным  линиям застройки; основных характеристиках объекта и особых условиях для проектирования и строительства (в том числе с указанием сведений о наличии подъездных путей, градостроительных регламентах и градостроительных обременениях объекта строительства);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об условиях освоения земельного участка в соответствии с заявленными целями и условиями землепользования с указанием предлагаемых сервитутов; о сроках освоения земельного участка и иных существенных условиях предоставления земельного участка для строительства;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акт выбора земельного участка с указанными условиями предоставления земельного участка;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решение о предварительном согласовании места размещения объекта;</w:t>
      </w:r>
    </w:p>
    <w:p w:rsidR="00403966" w:rsidRPr="00961FDB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 копия документа, удостоверяющего права (полномочия) представителя физического лица, если с заявлением обращается представитель заявителя (заявителей).</w:t>
      </w:r>
      <w:r w:rsidRPr="00961FDB">
        <w:rPr>
          <w:rFonts w:ascii="Times New Roman" w:hAnsi="Times New Roman" w:cs="Times New Roman"/>
          <w:sz w:val="28"/>
          <w:szCs w:val="28"/>
        </w:rPr>
        <w:br/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lastRenderedPageBreak/>
        <w:t>2) Для юридических лиц, в целях, связанных со строительством с предварительным согласование места размещения объектов:</w:t>
      </w:r>
      <w:proofErr w:type="gramEnd"/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заявление с обязательным удостоверением подписи должностного лица печатью юридического лица;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копия свидетельства о внесении записи в Единый государственный реестр юридических лиц (индивидуальных предпринимателей);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копия свидетельства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о постановке на учет в налогом органе по месту нахождения на территории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Российской Федерации налогоплательщика;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кадастровый паспорт земельного участка, если он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стоит на государственном кадастровом учете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>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из ситуационного плана М 1:2000 или 1:5000 (обзорный план);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t>- заключение отдела архитектуры администрации района об условиях предоставления земельного участка, содержащее данные об основных характеристиках земельного участка и его соответствии генеральному плану района (поселений), проекту детальной планировки, красным  линиям застройки; основных характеристиках объекта и особых условиях для проектирования и строительства (в том числе с указанием сведений о наличии подъездных путей, градостроительных регламентах и градостроительных обременениях объекта строительства);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об условиях освоения земельного участка в соответствии с заявленными целями и условиями землепользования с указанием предлагаемых сервитутов; о сроках освоения земельного участка и иных существенных условиях предоставления земельного участка для строительства;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акт выбора земельного участка с указанными условиями предоставления земельного участка;</w:t>
      </w:r>
    </w:p>
    <w:p w:rsidR="00403966" w:rsidRPr="00961FDB" w:rsidRDefault="00403966" w:rsidP="00C63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решение о предварительном согласовании места размещения объекта;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3) Для физических лиц, в целях, связанных со строительством без предварительного согласования места размещения объектов:</w:t>
      </w:r>
    </w:p>
    <w:p w:rsidR="00403966" w:rsidRPr="00961FDB" w:rsidRDefault="00403966" w:rsidP="00C63E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а именно один из следующих: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-паспорт гражданина Российской Федерации;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-временное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-общегражданский заграничный паспорт (для прибывших на временное жительство в Российскую Федерацию граждан Российской Федерации, постоянно проживающих за границей);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- паспорт моряка;   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ИНН;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из ситуационного плана М 1:2000 или 1:5000 (обзорный план);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lastRenderedPageBreak/>
        <w:t>- заключение отдела архитектуры администрации района об условиях предоставления земельного участка, содержащее данные об основных характеристиках земельного участка и его соответствии генеральному плану района (поселений), проекту детальной планировки, красным  линиям застройки; основных характеристиках объекта и особых условиях для проектирования и строительства (в том числе с указанием сведений о наличии подъездных путей, градостроительных регламентах и градостроительных обременениях объекта строительства);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об условиях освоения земельного участка в соответствии с заявленными целями и условиями землепользования с указанием предлагаемых сервитутов; о сроках освоения земельного участка и иных существенных условиях предоставления земельного участка для строительства;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 копия документа, удостоверяющего права (полномочия) представителя физического лица, если с заявлением обращается представитель заявителя (заявителей).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br/>
        <w:t xml:space="preserve">         4) Для юридических лиц, в целях, связанных со строительством без предварительного согласования места размещения объектов: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заявление с обязательным удостоверением подписи должностного лица печатью юридического лица;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копия свидетельства о внесении записи в Единый государственный реестр юридических лиц (индивидуальных предпринимателей);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копия свидетельства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о постановке на учет в налогом органе по месту нахождения на территории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Российской Федерации налогоплательщика;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кадастровый паспорт земельного участка, если он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стоит на государственном кадастровом учете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>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из ситуационного плана М 1:2000 или 1:5000 (обзорный план);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t>- заключение отдела архитектуры администрации района об условиях предоставления земельного участка, содержащее данные об основных характеристиках земельного участка и его соответствии генеральному плану района (поселений), проекту детальной планировки, красным  линиям застройки; основных характеристиках объекта и особых условиях для проектирования и строительства (в том числе с указанием сведений о наличии подъездных путей, градостроительных регламентах и градостроительных обременениях объекта строительства);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об условиях освоения земельного участка в соответствии с заявленными целями и условиями землепользования с указанием предлагаемых сервитутов; о сроках освоения земельного участка и иных существенных условиях предоставления земельного участка для строительства;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(заявителей).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5) Для физических лиц, в целях, не связанных со строительством:</w:t>
      </w:r>
    </w:p>
    <w:p w:rsidR="00403966" w:rsidRPr="00961FDB" w:rsidRDefault="00403966" w:rsidP="00C63E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а именно один из следующих:</w:t>
      </w:r>
    </w:p>
    <w:p w:rsidR="00403966" w:rsidRPr="00961FDB" w:rsidRDefault="00403966" w:rsidP="00C6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-паспорт гражданина Российской Федерации;</w:t>
      </w:r>
    </w:p>
    <w:p w:rsidR="00403966" w:rsidRPr="00961FDB" w:rsidRDefault="00403966" w:rsidP="00C6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 xml:space="preserve">      -временное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403966" w:rsidRPr="00961FDB" w:rsidRDefault="00403966" w:rsidP="00C6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-общегражданский заграничный паспорт (для прибывших на временное жительство в Российскую Федерацию граждан Российской Федерации, постоянно проживающих за границей);</w:t>
      </w:r>
    </w:p>
    <w:p w:rsidR="00403966" w:rsidRPr="00961FDB" w:rsidRDefault="00403966" w:rsidP="00C6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- паспорт моряка;   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ИНН;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из ситуационного плана М 1:2000 или 1:5000 (обзорный план);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 копия документа, удостоверяющего права (полномочия) представителя физического лица, если с заявлением обращается представитель заявителя (заявителей).</w:t>
      </w:r>
      <w:r w:rsidRPr="00961FDB">
        <w:rPr>
          <w:rFonts w:ascii="Times New Roman" w:hAnsi="Times New Roman" w:cs="Times New Roman"/>
          <w:sz w:val="28"/>
          <w:szCs w:val="28"/>
        </w:rPr>
        <w:br/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6) Для юридических лиц, в целях, не связанных со строительством: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заявление с обязательным удостоверением подписи должностного лица печатью юридического лица;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копия свидетельства о внесении записи в Единый государственный реестр юридических лиц (индивидуальных предпринимателей);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копия свидетельства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о постановке на учет в налогом органе по месту нахождения на территории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Российской Федерации налогоплательщика;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кадастровый паспорт земельного участка, если он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стоит на государственном кадастровом учете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>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1FDB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961FDB">
        <w:rPr>
          <w:rFonts w:ascii="Times New Roman" w:hAnsi="Times New Roman" w:cs="Times New Roman"/>
          <w:sz w:val="28"/>
          <w:szCs w:val="28"/>
        </w:rPr>
        <w:t xml:space="preserve"> из ситуационного плана М 1:2000 или 1:5000 (обзорный план);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(заявителей).</w:t>
      </w:r>
    </w:p>
    <w:p w:rsidR="00403966" w:rsidRPr="00961FDB" w:rsidRDefault="00403966" w:rsidP="00C63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пунктах 2.6.1, 2.6.2, 2.6.3 настоящего Административного регламента.</w:t>
      </w:r>
    </w:p>
    <w:p w:rsidR="00403966" w:rsidRPr="00961FDB" w:rsidRDefault="00403966" w:rsidP="00C63EBB">
      <w:pPr>
        <w:pStyle w:val="31"/>
        <w:suppressAutoHyphens w:val="0"/>
        <w:spacing w:line="240" w:lineRule="auto"/>
        <w:ind w:firstLine="709"/>
      </w:pPr>
      <w:r w:rsidRPr="00961FDB">
        <w:t>2.6.3. Документы, представляемые заявителем, должны соответствовать следующим требованиям:</w:t>
      </w:r>
    </w:p>
    <w:p w:rsidR="00403966" w:rsidRPr="00961FDB" w:rsidRDefault="00403966" w:rsidP="00C63E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403966" w:rsidRPr="00961FDB" w:rsidRDefault="00403966" w:rsidP="00C63E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403966" w:rsidRPr="00961FDB" w:rsidRDefault="00403966" w:rsidP="00C63E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403966" w:rsidRPr="00961FDB" w:rsidRDefault="00403966" w:rsidP="00C63E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403966" w:rsidRPr="00961FDB" w:rsidRDefault="00403966" w:rsidP="00C63E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FDB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нормативными правовыми актами не предусмотрены.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2.8.1. Непредставления документов, определенных </w:t>
      </w:r>
      <w:hyperlink r:id="rId13" w:anchor="Par141#Par141" w:history="1">
        <w:r w:rsidRPr="00961FDB">
          <w:rPr>
            <w:rStyle w:val="ab"/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Pr="00961F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2.8.2. Отсутствия у заявителя права на предоставление муниципальной услуги.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2.8.3.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03966" w:rsidRPr="00961FDB" w:rsidRDefault="00403966" w:rsidP="00C63EBB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FDB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2.13. Требования к помещениям, в которых предоставляются муниципальные услуги, к залу ожиданиям,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2.13.4. В помещениях для ожидания заявителем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информационными стендами, на которые размещается информация;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- кабинеты, где осуществляются прием письменных обращений граждан и устное информирование граждан;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- настоящий Административный регламент.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2.13.6. Помещения для приема заявителей должны быть оборудованы табличками с указанием названия кабинета. Место для приема заявителей должно быть оборудовано стулом, иметь место для написания и размещения документов, заявлений.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2.13.8.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2.14. Показатели доступности и качества муниципальных услуг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403966" w:rsidRPr="00961FDB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961FDB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документов;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3) рассмотрение заявления и оформление результата предоставления муниципальной услуги;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4) выдача результата предоставления муниципальной услуги заявителю (решения).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3.3.1. Прием и регистрация документов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3.3.2. Специалист, в обязанности которого входит принятие документов: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86"/>
      <w:r w:rsidRPr="00961FDB">
        <w:rPr>
          <w:rFonts w:ascii="Times New Roman" w:hAnsi="Times New Roman" w:cs="Times New Roman"/>
          <w:sz w:val="28"/>
          <w:szCs w:val="28"/>
        </w:rPr>
        <w:t>1) регистрирует поступление запроса в соответствии с установленными правилами делопроизводства;</w:t>
      </w:r>
      <w:bookmarkEnd w:id="0"/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2) сообщает заявителю номер и дату регистрации запроса.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3) передает заявление со всеми прилагаемыми документами Главе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61FDB">
        <w:rPr>
          <w:rFonts w:ascii="Times New Roman" w:hAnsi="Times New Roman" w:cs="Times New Roman"/>
          <w:sz w:val="28"/>
          <w:szCs w:val="28"/>
        </w:rPr>
        <w:t xml:space="preserve"> на рассмотрение. 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3.3.4. Максимальный срок выполнения административной процедуры составляет 1 рабочий день.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Pr="00961F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>.2. В случае если заявителем представлены все документы, указанные в пункте 2.6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3.3</w:t>
      </w:r>
      <w:r w:rsidRPr="00961F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FDB">
        <w:rPr>
          <w:rFonts w:ascii="Times New Roman" w:hAnsi="Times New Roman" w:cs="Times New Roman"/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3.4. Рассмотрение обращения заявителя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1) устанавливает предмет обращения заявителя;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961F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961F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3) устанавливает наличие полномочий Администрации</w:t>
      </w:r>
      <w:r w:rsidRPr="00961FDB">
        <w:rPr>
          <w:rFonts w:ascii="Times New Roman" w:hAnsi="Times New Roman" w:cs="Times New Roman"/>
          <w:sz w:val="28"/>
          <w:szCs w:val="28"/>
        </w:rPr>
        <w:t xml:space="preserve"> </w:t>
      </w:r>
      <w:r w:rsidRPr="00961FDB">
        <w:rPr>
          <w:rFonts w:ascii="Times New Roman" w:hAnsi="Times New Roman" w:cs="Times New Roman"/>
          <w:color w:val="000000"/>
          <w:sz w:val="28"/>
          <w:szCs w:val="28"/>
        </w:rPr>
        <w:t>по рассмотрению обращения заявителя.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961FDB">
        <w:rPr>
          <w:rFonts w:ascii="Times New Roman" w:hAnsi="Times New Roman" w:cs="Times New Roman"/>
          <w:sz w:val="28"/>
          <w:szCs w:val="28"/>
        </w:rPr>
        <w:t>пунктом 2.8</w:t>
      </w:r>
      <w:r w:rsidRPr="00961F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961FDB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61FDB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3.4.5. Продолжительность административной процедуры не более 3 дней.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3.5. Выдача результата предоставления муниципальной услуги (решения) заявителю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DB">
        <w:rPr>
          <w:rFonts w:ascii="Times New Roman" w:hAnsi="Times New Roman" w:cs="Times New Roman"/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961FDB">
        <w:rPr>
          <w:rFonts w:ascii="Times New Roman" w:hAnsi="Times New Roman" w:cs="Times New Roman"/>
          <w:sz w:val="28"/>
          <w:szCs w:val="28"/>
        </w:rPr>
        <w:t xml:space="preserve"> постановления о предоставлении земельного участка в аренду, 3-х экземпляров договора</w:t>
      </w:r>
      <w:r w:rsidRPr="00961FDB">
        <w:rPr>
          <w:rFonts w:ascii="Times New Roman" w:hAnsi="Times New Roman" w:cs="Times New Roman"/>
          <w:color w:val="000000"/>
          <w:sz w:val="28"/>
          <w:szCs w:val="28"/>
        </w:rPr>
        <w:t xml:space="preserve"> и поступление данных документов для выдачи заявителю специалисту, ответственному за выдачу документов.</w:t>
      </w:r>
    </w:p>
    <w:p w:rsidR="00403966" w:rsidRPr="00961FDB" w:rsidRDefault="00403966" w:rsidP="00C63EBB">
      <w:pPr>
        <w:pStyle w:val="a9"/>
        <w:ind w:firstLine="709"/>
        <w:rPr>
          <w:szCs w:val="28"/>
        </w:rPr>
      </w:pPr>
      <w:r w:rsidRPr="00961FDB">
        <w:rPr>
          <w:szCs w:val="28"/>
        </w:rPr>
        <w:lastRenderedPageBreak/>
        <w:t>3.5.2. Специалист сообщает заявителю о принятом решении и подписании договора со стороны Администрации лично, по телефону (или иным способом, указанным заявителем).</w:t>
      </w:r>
    </w:p>
    <w:p w:rsidR="00403966" w:rsidRPr="00961FDB" w:rsidRDefault="00403966" w:rsidP="00C63EBB">
      <w:pPr>
        <w:pStyle w:val="a9"/>
        <w:ind w:firstLine="709"/>
        <w:rPr>
          <w:szCs w:val="28"/>
        </w:rPr>
      </w:pPr>
      <w:r w:rsidRPr="00961FDB">
        <w:rPr>
          <w:szCs w:val="28"/>
        </w:rPr>
        <w:t>3.5.3. Специалист выдает заявителю постановление о предоставлении земельного участка в аренду и 3 экземпляра договора лично при обращении заявителя.</w:t>
      </w:r>
    </w:p>
    <w:p w:rsidR="00403966" w:rsidRPr="00961FDB" w:rsidRDefault="00403966" w:rsidP="00C63EBB">
      <w:pPr>
        <w:pStyle w:val="a9"/>
        <w:ind w:firstLine="709"/>
        <w:rPr>
          <w:szCs w:val="28"/>
        </w:rPr>
      </w:pPr>
      <w:r w:rsidRPr="00961FDB">
        <w:rPr>
          <w:szCs w:val="28"/>
        </w:rPr>
        <w:t>3.5.4. Заявитель подписывает 3 экземпляра договора и проставляет отметку о получении 3-х экземпляров договора с датой и личной подписью в журнале.</w:t>
      </w:r>
    </w:p>
    <w:p w:rsidR="00403966" w:rsidRPr="00961FDB" w:rsidRDefault="00403966" w:rsidP="00C63EBB">
      <w:pPr>
        <w:pStyle w:val="a9"/>
        <w:tabs>
          <w:tab w:val="num" w:pos="993"/>
        </w:tabs>
        <w:ind w:firstLine="709"/>
        <w:rPr>
          <w:szCs w:val="28"/>
        </w:rPr>
      </w:pPr>
      <w:r w:rsidRPr="00961FDB">
        <w:rPr>
          <w:szCs w:val="28"/>
        </w:rPr>
        <w:t>3.5.5. При поступлении от заявителя экземпляра договора с отметкой о прохождении государственной регистрации специалист приобщает его к делу для хранения и последующей передачи его в архив.</w:t>
      </w:r>
    </w:p>
    <w:p w:rsidR="00403966" w:rsidRPr="00961FDB" w:rsidRDefault="00403966" w:rsidP="00C63EBB">
      <w:pPr>
        <w:pStyle w:val="a9"/>
        <w:tabs>
          <w:tab w:val="num" w:pos="993"/>
        </w:tabs>
        <w:ind w:firstLine="709"/>
        <w:rPr>
          <w:szCs w:val="28"/>
        </w:rPr>
      </w:pPr>
      <w:r w:rsidRPr="00961FDB">
        <w:rPr>
          <w:szCs w:val="28"/>
        </w:rPr>
        <w:t>3.5.6. Максимальный срок выполнения указанных административных действий составляет 20 минут.</w:t>
      </w:r>
    </w:p>
    <w:p w:rsidR="00403966" w:rsidRPr="00961FDB" w:rsidRDefault="00403966" w:rsidP="00C63EBB">
      <w:pPr>
        <w:pStyle w:val="a9"/>
        <w:tabs>
          <w:tab w:val="num" w:pos="993"/>
        </w:tabs>
        <w:ind w:firstLine="709"/>
        <w:rPr>
          <w:szCs w:val="28"/>
        </w:rPr>
      </w:pPr>
      <w:r w:rsidRPr="00961FDB">
        <w:rPr>
          <w:szCs w:val="28"/>
        </w:rPr>
        <w:t>Срок исполнения указанной административной процедуры – 3 рабочих дня.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961F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61FD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961FD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61FDB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4.1.1. Администрация осуществляет текущий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4.1.2. Плановый контроль осуществляется путем проведения Главой муниципального образования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61FD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61FDB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4.2.3. Плановый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</w:t>
      </w:r>
      <w:r w:rsidRPr="00961FDB">
        <w:rPr>
          <w:rFonts w:ascii="Times New Roman" w:hAnsi="Times New Roman" w:cs="Times New Roman"/>
          <w:sz w:val="28"/>
          <w:szCs w:val="28"/>
        </w:rPr>
        <w:lastRenderedPageBreak/>
        <w:t>с графиком проведения проверок, утвержденным Главой муниципального образования.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</w:t>
      </w:r>
    </w:p>
    <w:p w:rsidR="00403966" w:rsidRPr="00961FDB" w:rsidRDefault="00403966" w:rsidP="00C63E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 в срок 3 месяца с момента получения результата муниципальной услуги.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403966" w:rsidRDefault="00403966" w:rsidP="00C63EBB">
      <w:pPr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2) на Интернет-сайте Администрации:</w:t>
      </w:r>
      <w:r w:rsidRPr="00934918">
        <w:rPr>
          <w:color w:val="3366FF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CE4F47">
        <w:rPr>
          <w:color w:val="3366FF"/>
          <w:sz w:val="28"/>
          <w:szCs w:val="28"/>
          <w:u w:val="single"/>
          <w:shd w:val="clear" w:color="auto" w:fill="FFFFFF"/>
          <w:lang w:val="en-US"/>
        </w:rPr>
        <w:t>kamenk</w:t>
      </w:r>
      <w:proofErr w:type="spellEnd"/>
      <w:r w:rsidRPr="00CE4F47">
        <w:rPr>
          <w:b/>
          <w:color w:val="3366FF"/>
          <w:sz w:val="28"/>
          <w:szCs w:val="28"/>
        </w:rPr>
        <w:t>-</w:t>
      </w:r>
      <w:hyperlink r:id="rId14" w:history="1">
        <w:proofErr w:type="spellStart"/>
        <w:r w:rsidRPr="00CB1651">
          <w:rPr>
            <w:rStyle w:val="ab"/>
            <w:sz w:val="28"/>
            <w:szCs w:val="28"/>
            <w:lang w:val="en-US"/>
          </w:rPr>
          <w:t>kardymovo</w:t>
        </w:r>
        <w:proofErr w:type="spellEnd"/>
        <w:r w:rsidRPr="00CB1651">
          <w:rPr>
            <w:rStyle w:val="ab"/>
            <w:sz w:val="28"/>
            <w:szCs w:val="28"/>
          </w:rPr>
          <w:t>.</w:t>
        </w:r>
        <w:proofErr w:type="spellStart"/>
        <w:r w:rsidRPr="00CB16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5.3. 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1FD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 xml:space="preserve"> исправлений – в течение 5 рабочих дней со дня ее регистрации. 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61FD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03966" w:rsidRPr="00961FDB" w:rsidRDefault="00403966" w:rsidP="00C6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403966" w:rsidRPr="00961FDB" w:rsidRDefault="00403966" w:rsidP="00C63E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961FDB" w:rsidRDefault="00403966" w:rsidP="00C63E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403966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</w:t>
      </w: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E600D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03966" w:rsidRPr="00815784" w:rsidRDefault="001E600D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</w:t>
      </w:r>
      <w:r w:rsidR="0040396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03966" w:rsidRPr="0081578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815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36"/>
        <w:tblW w:w="10173" w:type="dxa"/>
        <w:tblLook w:val="01E0"/>
      </w:tblPr>
      <w:tblGrid>
        <w:gridCol w:w="3888"/>
        <w:gridCol w:w="6285"/>
      </w:tblGrid>
      <w:tr w:rsidR="00403966" w:rsidRPr="00961FDB" w:rsidTr="008C5570">
        <w:tc>
          <w:tcPr>
            <w:tcW w:w="3888" w:type="dxa"/>
          </w:tcPr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 Каменского сельского поселения Кардымовского района  Смоленской области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(Ф.И.О. полностью)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961FD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адресу________________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паспорт серии _________________________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961FD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когда _________________________________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__________________________________</w:t>
            </w:r>
          </w:p>
          <w:p w:rsidR="00403966" w:rsidRPr="00961FDB" w:rsidRDefault="00403966" w:rsidP="00C63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(примерная форма)</w:t>
      </w: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Прошу предоставить земельный участок в аренду, находящийся по адресу:</w:t>
      </w: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площадью ___________ кв.м. ____________________________________ сроком _______________________________________________________________________</w:t>
      </w: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для ________________________________________________________________</w:t>
      </w: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«______» _____________________20___г.</w:t>
      </w:r>
      <w:r w:rsidRPr="00961FDB">
        <w:rPr>
          <w:rFonts w:ascii="Times New Roman" w:hAnsi="Times New Roman" w:cs="Times New Roman"/>
          <w:sz w:val="28"/>
          <w:szCs w:val="28"/>
        </w:rPr>
        <w:tab/>
      </w:r>
      <w:r w:rsidRPr="00961FDB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403966" w:rsidRPr="00961FDB" w:rsidRDefault="00403966" w:rsidP="00C63E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Документы представлены в полном объеме. </w:t>
      </w: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Проверил специалист ______________________________________________</w:t>
      </w:r>
    </w:p>
    <w:tbl>
      <w:tblPr>
        <w:tblW w:w="0" w:type="auto"/>
        <w:tblLook w:val="04A0"/>
      </w:tblPr>
      <w:tblGrid>
        <w:gridCol w:w="7338"/>
        <w:gridCol w:w="2976"/>
      </w:tblGrid>
      <w:tr w:rsidR="00403966" w:rsidRPr="00961FDB" w:rsidTr="008C5570">
        <w:tc>
          <w:tcPr>
            <w:tcW w:w="7338" w:type="dxa"/>
          </w:tcPr>
          <w:p w:rsidR="00403966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BB" w:rsidRDefault="00C63EBB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BB" w:rsidRPr="00961FDB" w:rsidRDefault="00C63EBB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3EBB" w:rsidRDefault="00C63EBB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BB" w:rsidRDefault="00C63EBB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BB" w:rsidRDefault="00C63EBB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BB" w:rsidRDefault="00C63EBB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BB" w:rsidRDefault="00C63EBB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BB" w:rsidRDefault="00C63EBB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BB" w:rsidRDefault="00C63EBB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66" w:rsidRPr="00961FDB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03966" w:rsidRPr="00961FDB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1FDB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Блок-схема</w:t>
      </w:r>
    </w:p>
    <w:p w:rsidR="00403966" w:rsidRPr="00961FDB" w:rsidRDefault="00403966" w:rsidP="00C63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03966" w:rsidRPr="00961FDB" w:rsidRDefault="00403966" w:rsidP="00C63E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E3B61" w:rsidP="00C63E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1">
        <w:rPr>
          <w:rFonts w:ascii="Times New Roman" w:hAnsi="Times New Roman" w:cs="Times New Roman"/>
          <w:sz w:val="28"/>
          <w:szCs w:val="28"/>
        </w:rPr>
        <w:pict>
          <v:roundrect id="_x0000_s1026" style="position:absolute;left:0;text-align:left;margin-left:159.3pt;margin-top:1pt;width:186pt;height:24pt;z-index:251660288" arcsize="10923f">
            <v:textbox>
              <w:txbxContent>
                <w:p w:rsidR="00403966" w:rsidRDefault="00403966" w:rsidP="00403966">
                  <w:pPr>
                    <w:spacing w:line="360" w:lineRule="auto"/>
                    <w:jc w:val="center"/>
                  </w:pPr>
                  <w:r>
                    <w:t>Начало</w:t>
                  </w:r>
                </w:p>
              </w:txbxContent>
            </v:textbox>
          </v:roundrect>
        </w:pict>
      </w:r>
      <w:r w:rsidRPr="004E3B61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4.25pt;margin-top:25.45pt;width:.05pt;height:17.95pt;flip:x;z-index:251661312" o:connectortype="straight">
            <v:stroke endarrow="block"/>
          </v:shape>
        </w:pict>
      </w:r>
      <w:r w:rsidRPr="004E3B61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159.3pt;margin-top:44.3pt;width:186pt;height:22.45pt;z-index:251662336">
            <v:textbox>
              <w:txbxContent>
                <w:p w:rsidR="00403966" w:rsidRDefault="00403966" w:rsidP="00403966">
                  <w:pPr>
                    <w:spacing w:after="240"/>
                    <w:jc w:val="center"/>
                  </w:pPr>
                  <w:r>
                    <w:t>Регистрация запроса</w:t>
                  </w:r>
                </w:p>
              </w:txbxContent>
            </v:textbox>
          </v:rect>
        </w:pict>
      </w:r>
      <w:r w:rsidRPr="004E3B61">
        <w:rPr>
          <w:rFonts w:ascii="Times New Roman" w:hAnsi="Times New Roman" w:cs="Times New Roman"/>
          <w:sz w:val="28"/>
          <w:szCs w:val="28"/>
        </w:rPr>
        <w:pict>
          <v:shape id="_x0000_s1029" type="#_x0000_t32" style="position:absolute;left:0;text-align:left;margin-left:254.3pt;margin-top:67.2pt;width:0;height:18pt;z-index:251663360" o:connectortype="straight">
            <v:stroke endarrow="block"/>
          </v:shape>
        </w:pict>
      </w:r>
    </w:p>
    <w:p w:rsidR="00403966" w:rsidRPr="00961FDB" w:rsidRDefault="00403966" w:rsidP="00C63E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E3B61" w:rsidP="00C63E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61"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159.3pt;margin-top:.6pt;width:186pt;height:21.75pt;flip:y;z-index:251664384">
            <v:textbox style="mso-next-textbox:#_x0000_s1030">
              <w:txbxContent>
                <w:p w:rsidR="00403966" w:rsidRDefault="00403966" w:rsidP="00403966">
                  <w:pPr>
                    <w:spacing w:after="240"/>
                    <w:jc w:val="center"/>
                  </w:pPr>
                  <w:r>
                    <w:t>Выдача выписки</w:t>
                  </w:r>
                </w:p>
              </w:txbxContent>
            </v:textbox>
          </v:rect>
        </w:pict>
      </w:r>
      <w:r w:rsidRPr="004E3B61">
        <w:rPr>
          <w:rFonts w:ascii="Times New Roman" w:hAnsi="Times New Roman" w:cs="Times New Roman"/>
          <w:sz w:val="28"/>
          <w:szCs w:val="28"/>
        </w:rPr>
        <w:pict>
          <v:shape id="_x0000_s1031" type="#_x0000_t32" style="position:absolute;left:0;text-align:left;margin-left:254.25pt;margin-top:23.7pt;width:0;height:11.6pt;z-index:251665408" o:connectortype="straight">
            <v:stroke endarrow="block"/>
          </v:shape>
        </w:pict>
      </w:r>
      <w:r w:rsidRPr="004E3B61"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36pt;margin-top:35.75pt;width:6in;height:19.85pt;flip:x y;z-index:251666432">
            <v:textbox style="mso-next-textbox:#_x0000_s1032">
              <w:txbxContent>
                <w:p w:rsidR="00403966" w:rsidRDefault="00403966" w:rsidP="00403966">
                  <w:pPr>
                    <w:jc w:val="center"/>
                  </w:pPr>
                  <w:r>
                    <w:t>Рассмотрение и проверка документов</w:t>
                  </w:r>
                </w:p>
              </w:txbxContent>
            </v:textbox>
          </v:rect>
        </w:pict>
      </w:r>
      <w:r w:rsidRPr="004E3B61">
        <w:rPr>
          <w:rFonts w:ascii="Times New Roman" w:hAnsi="Times New Roman" w:cs="Times New Roman"/>
          <w:sz w:val="28"/>
          <w:szCs w:val="28"/>
        </w:rPr>
        <w:pict>
          <v:shape id="_x0000_s1033" type="#_x0000_t32" style="position:absolute;left:0;text-align:left;margin-left:365.5pt;margin-top:56.05pt;width:.05pt;height:15pt;z-index:251667456" o:connectortype="straight">
            <v:stroke endarrow="block"/>
          </v:shape>
        </w:pict>
      </w:r>
    </w:p>
    <w:p w:rsidR="00403966" w:rsidRPr="00961FDB" w:rsidRDefault="00403966" w:rsidP="00C63E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03966" w:rsidP="00C63E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66" w:rsidRPr="00961FDB" w:rsidRDefault="004E3B61" w:rsidP="00C63E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1">
        <w:rPr>
          <w:rFonts w:ascii="Times New Roman" w:hAnsi="Times New Roman" w:cs="Times New Roman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left:0;text-align:left;margin-left:36pt;margin-top:12.15pt;width:218.25pt;height:130.3pt;z-index:251669504">
            <v:textbox style="mso-next-textbox:#_x0000_s1035">
              <w:txbxContent>
                <w:p w:rsidR="00403966" w:rsidRDefault="00403966" w:rsidP="004039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Документы, указанные в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подразделе 2.7 раздела 2 Административного регламента, представлены заявителем  самостоятельно</w:t>
                  </w:r>
                </w:p>
                <w:p w:rsidR="00403966" w:rsidRDefault="00403966" w:rsidP="00403966">
                  <w:pPr>
                    <w:jc w:val="both"/>
                  </w:pPr>
                </w:p>
              </w:txbxContent>
            </v:textbox>
          </v:shape>
        </w:pict>
      </w:r>
    </w:p>
    <w:p w:rsidR="00403966" w:rsidRPr="00961FDB" w:rsidRDefault="004E3B61" w:rsidP="00C63E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1">
        <w:rPr>
          <w:rFonts w:ascii="Times New Roman" w:hAnsi="Times New Roman" w:cs="Times New Roman"/>
          <w:sz w:val="28"/>
          <w:szCs w:val="28"/>
        </w:rPr>
        <w:pict>
          <v:shape id="_x0000_s1036" type="#_x0000_t4" style="position:absolute;left:0;text-align:left;margin-left:246pt;margin-top:2.05pt;width:239.95pt;height:92.45pt;z-index:251670528">
            <v:textbox style="mso-next-textbox:#_x0000_s1036">
              <w:txbxContent>
                <w:p w:rsidR="00403966" w:rsidRDefault="00403966" w:rsidP="004039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Имеются основания для отказа,</w:t>
                  </w:r>
                </w:p>
                <w:p w:rsidR="00403966" w:rsidRDefault="00403966" w:rsidP="00403966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предусмотренные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подразделом 2.9 раздела 2 Административного регламента</w:t>
                  </w:r>
                </w:p>
              </w:txbxContent>
            </v:textbox>
          </v:shape>
        </w:pict>
      </w:r>
      <w:r w:rsidRPr="004E3B61">
        <w:rPr>
          <w:rFonts w:ascii="Times New Roman" w:hAnsi="Times New Roman" w:cs="Times New Roman"/>
          <w:sz w:val="28"/>
          <w:szCs w:val="28"/>
        </w:rPr>
        <w:pict>
          <v:shape id="_x0000_s1034" type="#_x0000_t32" style="position:absolute;left:0;text-align:left;margin-left:200.05pt;margin-top:10.3pt;width:128.8pt;height:18pt;flip:x;z-index:251668480" o:connectortype="straight">
            <v:stroke endarrow="block"/>
          </v:shape>
        </w:pict>
      </w:r>
    </w:p>
    <w:p w:rsidR="00403966" w:rsidRPr="00961FDB" w:rsidRDefault="00403966" w:rsidP="00C63EBB">
      <w:pPr>
        <w:widowControl w:val="0"/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Нет</w:t>
      </w:r>
    </w:p>
    <w:p w:rsidR="00403966" w:rsidRPr="00961FDB" w:rsidRDefault="00403966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03966" w:rsidRPr="00961FDB" w:rsidRDefault="004E3B61" w:rsidP="00C63EBB">
      <w:pPr>
        <w:widowControl w:val="0"/>
        <w:tabs>
          <w:tab w:val="left" w:pos="9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7" type="#_x0000_t32" style="position:absolute;margin-left:485.95pt;margin-top:3.9pt;width:4.25pt;height:139.2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8" type="#_x0000_t32" style="position:absolute;margin-left:276pt;margin-top:11.9pt;width:0;height:66.2pt;z-index:251672576" o:connectortype="straight">
            <v:stroke endarrow="block"/>
          </v:shape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03966" w:rsidRPr="00961FDB" w:rsidRDefault="00403966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margin-left:62.65pt;margin-top:.2pt;width:0;height:49.2pt;z-index:251673600" o:connectortype="straight">
            <v:stroke endarrow="block"/>
          </v:shape>
        </w:pict>
      </w: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1" type="#_x0000_t4" style="position:absolute;margin-left:276pt;margin-top:2.25pt;width:219.3pt;height:117.95pt;z-index:251675648">
            <v:textbox style="mso-next-textbox:#_x0000_s1041">
              <w:txbxContent>
                <w:p w:rsidR="00403966" w:rsidRDefault="00403966" w:rsidP="004039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Имеются основания для отказа, предусмотренные  подразделом 2.9 раздела 2 Административного регламента</w:t>
                  </w:r>
                </w:p>
                <w:p w:rsidR="00403966" w:rsidRDefault="00403966" w:rsidP="0040396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03966" w:rsidRDefault="00403966" w:rsidP="004039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регламента</w:t>
                  </w:r>
                </w:p>
                <w:p w:rsidR="00403966" w:rsidRDefault="00403966" w:rsidP="00403966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ррламентарегламента</w:t>
                  </w:r>
                  <w:proofErr w:type="spellEnd"/>
                </w:p>
                <w:p w:rsidR="00403966" w:rsidRDefault="00403966" w:rsidP="00403966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margin-left:-18pt;margin-top:11.45pt;width:0;height:11.9pt;z-index:251674624" o:connectortype="straight"/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Да</w:t>
      </w: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2" type="#_x0000_t32" style="position:absolute;margin-left:4in;margin-top:1.1pt;width:0;height:1.15pt;z-index:25167667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3" type="#_x0000_t32" style="position:absolute;margin-left:4in;margin-top:1.1pt;width:.05pt;height:0;flip:x;z-index:251677696" o:connectortype="straight"/>
        </w:pict>
      </w:r>
    </w:p>
    <w:p w:rsidR="00403966" w:rsidRPr="00961FDB" w:rsidRDefault="00403966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Нет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>а</w:t>
      </w: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4" type="#_x0000_t109" style="position:absolute;margin-left:4.05pt;margin-top:2.25pt;width:196pt;height:21.35pt;z-index:251678720">
            <v:textbox style="mso-next-textbox:#_x0000_s1044">
              <w:txbxContent>
                <w:p w:rsidR="00403966" w:rsidRDefault="00403966" w:rsidP="004039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shape>
        </w:pict>
      </w: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6" type="#_x0000_t32" style="position:absolute;margin-left:244.2pt;margin-top:7.5pt;width:31.8pt;height:.0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5" style="position:absolute;flip:y;z-index:251679744" from="244.2pt,7.5pt" to="244.2pt,94.05pt"/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7" type="#_x0000_t32" style="position:absolute;margin-left:477.95pt;margin-top:3.4pt;width:.05pt;height:39.6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8" type="#_x0000_t32" style="position:absolute;margin-left:31.8pt;margin-top:3.4pt;width:.05pt;height:20.2pt;z-index:251682816" o:connectortype="straight">
            <v:stroke endarrow="block"/>
          </v:shape>
        </w:pict>
      </w:r>
    </w:p>
    <w:p w:rsidR="00403966" w:rsidRPr="00961FDB" w:rsidRDefault="00403966" w:rsidP="00C63EBB">
      <w:pPr>
        <w:widowControl w:val="0"/>
        <w:tabs>
          <w:tab w:val="left" w:pos="7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9" type="#_x0000_t109" style="position:absolute;left:0;text-align:left;margin-left:-3.45pt;margin-top:.6pt;width:208.5pt;height:25.2pt;z-index:251683840">
            <v:textbox style="mso-next-textbox:#_x0000_s1049">
              <w:txbxContent>
                <w:p w:rsidR="00403966" w:rsidRDefault="00403966" w:rsidP="004039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ответа на межведомственный запрос</w:t>
                  </w:r>
                </w:p>
              </w:txbxContent>
            </v:textbox>
          </v:shape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2" style="position:absolute;left:0;text-align:left;margin-left:410.55pt;margin-top:31.6pt;width:105.45pt;height:58.15pt;z-index:251686912">
            <v:textbox style="mso-next-textbox:#_x0000_s1052">
              <w:txbxContent>
                <w:p w:rsidR="00403966" w:rsidRDefault="00403966" w:rsidP="004039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проекта письма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0" type="#_x0000_t32" style="position:absolute;left:0;text-align:left;margin-left:383.55pt;margin-top:9.7pt;width:.05pt;height:48.9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1" type="#_x0000_t32" style="position:absolute;left:0;text-align:left;margin-left:-18pt;margin-top:1.8pt;width:0;height:4.3pt;z-index:251685888" o:connectortype="straight"/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Да</w:t>
      </w: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3" type="#_x0000_t32" style="position:absolute;left:0;text-align:left;margin-left:31.8pt;margin-top:-.6pt;width:.15pt;height:24.5pt;z-index:251687936" o:connectortype="straight">
            <v:stroke endarrow="block"/>
          </v:shape>
        </w:pict>
      </w:r>
    </w:p>
    <w:p w:rsidR="00403966" w:rsidRPr="00961FDB" w:rsidRDefault="004E3B61" w:rsidP="00C63EBB">
      <w:pPr>
        <w:widowControl w:val="0"/>
        <w:tabs>
          <w:tab w:val="left" w:pos="7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4" style="position:absolute;left:0;text-align:left;margin-left:.3pt;margin-top:10.35pt;width:209.65pt;height:31.1pt;flip:x y;z-index:251688960">
            <v:textbox style="mso-next-textbox:#_x0000_s1054">
              <w:txbxContent>
                <w:p w:rsidR="00403966" w:rsidRDefault="00403966" w:rsidP="004039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Поступление ответа на межведомственный запрос</w:t>
                  </w:r>
                </w:p>
              </w:txbxContent>
            </v:textbox>
          </v:rect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B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63EBB" w:rsidRDefault="00C63EBB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E3B61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7" type="#_x0000_t32" style="position:absolute;margin-left:495.3pt;margin-top:6.95pt;width:0;height:123.6pt;z-index:251692032" o:connectortype="straight">
            <v:stroke endarrow="block"/>
          </v:shape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Нет                                          </w:t>
      </w:r>
    </w:p>
    <w:p w:rsidR="00403966" w:rsidRPr="00961FDB" w:rsidRDefault="004E3B61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5" type="#_x0000_t4" style="position:absolute;margin-left:244.2pt;margin-top:7.05pt;width:204pt;height:57.65pt;z-index:251689984">
            <v:textbox style="mso-next-textbox:#_x0000_s1055">
              <w:txbxContent>
                <w:p w:rsidR="00403966" w:rsidRDefault="00403966" w:rsidP="004039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Необходимо проведение торгов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6" style="position:absolute;z-index:251691008" from="210pt,6.1pt" to="246pt,6.1pt"/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03966" w:rsidRPr="00961FDB" w:rsidRDefault="004E3B61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8" type="#_x0000_t32" style="position:absolute;margin-left:262.8pt;margin-top:11.05pt;width:.05pt;height:60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9" type="#_x0000_t32" style="position:absolute;margin-left:442.05pt;margin-top:11.05pt;width:.05pt;height:60pt;flip:x;z-index:251694080" o:connectortype="straight">
            <v:stroke endarrow="block"/>
          </v:shape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Нет</w:t>
      </w:r>
      <w:proofErr w:type="gramStart"/>
      <w:r w:rsidRPr="00961F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3E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Д</w:t>
      </w:r>
      <w:proofErr w:type="gramEnd"/>
      <w:r w:rsidRPr="00961FDB">
        <w:rPr>
          <w:rFonts w:ascii="Times New Roman" w:hAnsi="Times New Roman" w:cs="Times New Roman"/>
          <w:sz w:val="28"/>
          <w:szCs w:val="28"/>
        </w:rPr>
        <w:t>а</w:t>
      </w:r>
    </w:p>
    <w:p w:rsidR="00403966" w:rsidRPr="00961FDB" w:rsidRDefault="004E3B61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0" style="position:absolute;margin-left:369.95pt;margin-top:3.2pt;width:108pt;height:32.8pt;flip:y;z-index:251695104">
            <v:textbox style="mso-next-textbox:#_x0000_s1060">
              <w:txbxContent>
                <w:p w:rsidR="00403966" w:rsidRDefault="00403966" w:rsidP="00403966">
                  <w:pPr>
                    <w:jc w:val="center"/>
                  </w:pPr>
                  <w:r>
                    <w:t xml:space="preserve">Проведение торгов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61" style="position:absolute;margin-left:52.85pt;margin-top:3.2pt;width:276pt;height:50.05pt;flip:y;z-index:251696128">
            <v:textbox style="mso-next-textbox:#_x0000_s1061">
              <w:txbxContent>
                <w:p w:rsidR="00403966" w:rsidRDefault="00403966" w:rsidP="004039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Готовятся проекты постановления о сдаче в аренду земельного участка;  договора аренды земельного участка; акта приема-передачи земельного участка</w:t>
                  </w:r>
                </w:p>
              </w:txbxContent>
            </v:textbox>
          </v:rect>
        </w:pict>
      </w:r>
      <w:r w:rsidR="00403966"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03966" w:rsidRPr="00961FDB" w:rsidRDefault="00403966" w:rsidP="00C63EBB">
      <w:pPr>
        <w:widowControl w:val="0"/>
        <w:tabs>
          <w:tab w:val="left" w:pos="6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</w:p>
    <w:p w:rsidR="00403966" w:rsidRPr="00961FDB" w:rsidRDefault="004E3B61" w:rsidP="00C63EBB">
      <w:pPr>
        <w:widowControl w:val="0"/>
        <w:tabs>
          <w:tab w:val="left" w:pos="6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62" type="#_x0000_t32" style="position:absolute;margin-left:230.55pt;margin-top:.8pt;width:0;height:15.3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4" type="#_x0000_t32" style="position:absolute;margin-left:230.6pt;margin-top:33.75pt;width:.05pt;height:14.2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5" type="#_x0000_t32" style="position:absolute;margin-left:3in;margin-top:33.75pt;width:0;height:0;z-index:251700224" o:connectortype="straight">
            <v:stroke endarrow="block"/>
          </v:shape>
        </w:pict>
      </w:r>
    </w:p>
    <w:p w:rsidR="00403966" w:rsidRPr="00961FDB" w:rsidRDefault="004E3B61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3" style="position:absolute;margin-left:11.25pt;margin-top:-.25pt;width:498.35pt;height:32.1pt;z-index:251698176">
            <v:textbox style="mso-next-textbox:#_x0000_s1063">
              <w:txbxContent>
                <w:p w:rsidR="00403966" w:rsidRDefault="00403966" w:rsidP="00403966">
                  <w:pPr>
                    <w:jc w:val="center"/>
                  </w:pPr>
                  <w:r>
                    <w:t xml:space="preserve">Подписание документов </w:t>
                  </w:r>
                </w:p>
              </w:txbxContent>
            </v:textbox>
          </v:rect>
        </w:pict>
      </w: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966" w:rsidRPr="00961FDB" w:rsidRDefault="004E3B61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6" style="position:absolute;margin-left:11.25pt;margin-top:10.3pt;width:421.5pt;height:48.55pt;z-index:251701248">
            <v:textbox style="mso-next-textbox:#_x0000_s1066">
              <w:txbxContent>
                <w:p w:rsidR="00403966" w:rsidRDefault="00403966" w:rsidP="00403966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Выдача заявителю постановления  о сдаче в аренду земельного участка, договора аренды и акта приема-передачи земельного участка или уведомления об отказе в предоставлении муниципальной услуги</w:t>
                  </w:r>
                </w:p>
                <w:p w:rsidR="00403966" w:rsidRDefault="00403966" w:rsidP="00403966"/>
              </w:txbxContent>
            </v:textbox>
          </v:rect>
        </w:pict>
      </w:r>
    </w:p>
    <w:p w:rsidR="00403966" w:rsidRPr="00961FDB" w:rsidRDefault="00403966" w:rsidP="00C63E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ab/>
        <w:t>:</w:t>
      </w:r>
    </w:p>
    <w:p w:rsidR="00403966" w:rsidRPr="00961FDB" w:rsidRDefault="00403966" w:rsidP="00C63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03966" w:rsidRPr="00961FDB" w:rsidRDefault="004E3B61" w:rsidP="00C63E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67" style="position:absolute;left:0;text-align:left;margin-left:136.1pt;margin-top:30.25pt;width:186pt;height:20pt;z-index:251702272" arcsize="10923f">
            <v:textbox style="mso-next-textbox:#_x0000_s1067">
              <w:txbxContent>
                <w:p w:rsidR="00403966" w:rsidRDefault="00403966" w:rsidP="00403966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Конец</w:t>
                  </w:r>
                </w:p>
                <w:p w:rsidR="00403966" w:rsidRDefault="00403966" w:rsidP="00403966"/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8" type="#_x0000_t32" style="position:absolute;left:0;text-align:left;margin-left:226.7pt;margin-top:10.55pt;width:0;height:19.45pt;z-index:251703296" o:connectortype="straight">
            <v:stroke endarrow="block"/>
          </v:shape>
        </w:pict>
      </w: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tbl>
      <w:tblPr>
        <w:tblW w:w="10598" w:type="dxa"/>
        <w:tblLook w:val="04A0"/>
      </w:tblPr>
      <w:tblGrid>
        <w:gridCol w:w="7054"/>
        <w:gridCol w:w="3544"/>
      </w:tblGrid>
      <w:tr w:rsidR="00403966" w:rsidRPr="00961FDB" w:rsidTr="008C5570">
        <w:tc>
          <w:tcPr>
            <w:tcW w:w="7054" w:type="dxa"/>
          </w:tcPr>
          <w:p w:rsidR="00403966" w:rsidRPr="00961FDB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966" w:rsidRPr="00961FDB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66" w:rsidRPr="00961FDB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66" w:rsidRPr="00961FDB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966" w:rsidRPr="00961FDB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Default="00403966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C63EBB" w:rsidRDefault="00C63EBB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C63EBB" w:rsidRDefault="00C63EBB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C63EBB" w:rsidRDefault="00C63EBB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C63EBB" w:rsidRDefault="00C63EBB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C63EBB" w:rsidRDefault="00C63EBB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C63EBB" w:rsidRDefault="00C63EBB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C63EBB" w:rsidRPr="00961FDB" w:rsidRDefault="00C63EBB" w:rsidP="00C63EB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403966" w:rsidRPr="00FB7E87" w:rsidRDefault="00403966" w:rsidP="00C63EBB">
      <w:pPr>
        <w:pStyle w:val="af6"/>
        <w:spacing w:before="0" w:after="0"/>
        <w:rPr>
          <w:rFonts w:ascii="Times New Roman" w:hAnsi="Times New Roman"/>
          <w:sz w:val="24"/>
          <w:szCs w:val="24"/>
        </w:rPr>
      </w:pPr>
      <w:r w:rsidRPr="00FB7E87">
        <w:rPr>
          <w:rFonts w:ascii="Times New Roman" w:hAnsi="Times New Roman"/>
          <w:sz w:val="24"/>
          <w:szCs w:val="24"/>
        </w:rPr>
        <w:lastRenderedPageBreak/>
        <w:t>ДОГОВОР АРЕНДЫ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403966" w:rsidRPr="00FB7E87" w:rsidRDefault="00403966" w:rsidP="00C63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FB7E8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FB7E87">
        <w:rPr>
          <w:rFonts w:ascii="Times New Roman" w:hAnsi="Times New Roman" w:cs="Times New Roman"/>
          <w:b/>
          <w:sz w:val="24"/>
          <w:szCs w:val="24"/>
        </w:rPr>
        <w:t>аменка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B7E87">
        <w:rPr>
          <w:rFonts w:ascii="Times New Roman" w:hAnsi="Times New Roman" w:cs="Times New Roman"/>
          <w:b/>
          <w:sz w:val="24"/>
          <w:szCs w:val="24"/>
        </w:rPr>
        <w:t>Кардымовский</w:t>
      </w:r>
      <w:proofErr w:type="spellEnd"/>
      <w:r w:rsidRPr="00FB7E8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FB7E87">
        <w:rPr>
          <w:rFonts w:ascii="Times New Roman" w:hAnsi="Times New Roman" w:cs="Times New Roman"/>
          <w:b/>
          <w:sz w:val="24"/>
          <w:szCs w:val="24"/>
        </w:rPr>
        <w:tab/>
      </w:r>
      <w:r w:rsidRPr="00FB7E87">
        <w:rPr>
          <w:rFonts w:ascii="Times New Roman" w:hAnsi="Times New Roman" w:cs="Times New Roman"/>
          <w:b/>
          <w:sz w:val="24"/>
          <w:szCs w:val="24"/>
        </w:rPr>
        <w:tab/>
      </w:r>
      <w:r w:rsidRPr="00FB7E87">
        <w:rPr>
          <w:rFonts w:ascii="Times New Roman" w:hAnsi="Times New Roman" w:cs="Times New Roman"/>
          <w:b/>
          <w:sz w:val="24"/>
          <w:szCs w:val="24"/>
        </w:rPr>
        <w:tab/>
      </w:r>
      <w:r w:rsidRPr="00FB7E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</w:t>
      </w:r>
      <w:r w:rsidRPr="00FB7E87">
        <w:rPr>
          <w:rFonts w:ascii="Times New Roman" w:hAnsi="Times New Roman" w:cs="Times New Roman"/>
          <w:b/>
          <w:color w:val="000000"/>
          <w:sz w:val="24"/>
          <w:szCs w:val="24"/>
        </w:rPr>
        <w:t>№ ___ от  __ __ 20__г.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Смоленская область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Каменского сельского поселения   Кардымовского  района  Смоленской  области,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>на основании   _______________________________________________________________________</w:t>
      </w:r>
      <w:r w:rsidRPr="00FB7E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нормативно-правового акта, его № и дата принятия)                                                                    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(должность, Фамилия, имя, отчество)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E87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 на основании  _________________________________________________________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FB7E87">
        <w:rPr>
          <w:rFonts w:ascii="Times New Roman" w:hAnsi="Times New Roman" w:cs="Times New Roman"/>
          <w:sz w:val="24"/>
          <w:szCs w:val="24"/>
        </w:rPr>
        <w:t xml:space="preserve">именуемый  в  дальнейшем «Арендодатель», и  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отчество, дата рождения, паспортные данные)</w:t>
      </w:r>
    </w:p>
    <w:p w:rsidR="00403966" w:rsidRPr="00FB7E87" w:rsidRDefault="00403966" w:rsidP="00C63EBB">
      <w:pPr>
        <w:pStyle w:val="afb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03966" w:rsidRPr="00FB7E87" w:rsidRDefault="00403966" w:rsidP="00C63EBB">
      <w:pPr>
        <w:pStyle w:val="a7"/>
        <w:tabs>
          <w:tab w:val="left" w:pos="709"/>
        </w:tabs>
        <w:outlineLvl w:val="0"/>
        <w:rPr>
          <w:b/>
          <w:sz w:val="24"/>
          <w:szCs w:val="24"/>
          <w:u w:val="single"/>
        </w:rPr>
      </w:pPr>
      <w:r w:rsidRPr="00FB7E87">
        <w:rPr>
          <w:sz w:val="24"/>
          <w:szCs w:val="24"/>
        </w:rPr>
        <w:t>Адрес</w:t>
      </w:r>
      <w:r w:rsidRPr="00FB7E87">
        <w:rPr>
          <w:b/>
          <w:sz w:val="24"/>
          <w:szCs w:val="24"/>
        </w:rPr>
        <w:t>:</w:t>
      </w:r>
      <w:r w:rsidRPr="00FB7E87">
        <w:rPr>
          <w:b/>
          <w:sz w:val="24"/>
          <w:szCs w:val="24"/>
          <w:u w:val="single"/>
        </w:rPr>
        <w:t xml:space="preserve"> </w:t>
      </w:r>
      <w:r w:rsidRPr="00FB7E87">
        <w:rPr>
          <w:b/>
          <w:sz w:val="24"/>
          <w:szCs w:val="24"/>
        </w:rPr>
        <w:t>_____________________________________________________________________________________</w:t>
      </w:r>
    </w:p>
    <w:p w:rsidR="00403966" w:rsidRPr="00FB7E87" w:rsidRDefault="00403966" w:rsidP="00C63EBB">
      <w:pPr>
        <w:pStyle w:val="a7"/>
        <w:rPr>
          <w:sz w:val="24"/>
          <w:szCs w:val="24"/>
        </w:rPr>
      </w:pPr>
      <w:r w:rsidRPr="00FB7E87">
        <w:rPr>
          <w:sz w:val="24"/>
          <w:szCs w:val="24"/>
        </w:rPr>
        <w:t>в лице ____________________________________-__________________________________________</w:t>
      </w:r>
    </w:p>
    <w:p w:rsidR="00403966" w:rsidRPr="00FB7E87" w:rsidRDefault="00403966" w:rsidP="00C63EBB">
      <w:pPr>
        <w:pStyle w:val="a7"/>
        <w:tabs>
          <w:tab w:val="left" w:pos="709"/>
        </w:tabs>
        <w:rPr>
          <w:b/>
          <w:sz w:val="24"/>
          <w:szCs w:val="24"/>
          <w:u w:val="single"/>
        </w:rPr>
      </w:pPr>
      <w:proofErr w:type="gramStart"/>
      <w:r w:rsidRPr="00FB7E87">
        <w:rPr>
          <w:sz w:val="24"/>
          <w:szCs w:val="24"/>
        </w:rPr>
        <w:t>действующего</w:t>
      </w:r>
      <w:proofErr w:type="gramEnd"/>
      <w:r w:rsidRPr="00FB7E87">
        <w:rPr>
          <w:sz w:val="24"/>
          <w:szCs w:val="24"/>
        </w:rPr>
        <w:t xml:space="preserve"> на основании _________________-_________________________________________</w:t>
      </w:r>
      <w:r w:rsidRPr="00FB7E87">
        <w:rPr>
          <w:b/>
          <w:sz w:val="24"/>
          <w:szCs w:val="24"/>
        </w:rPr>
        <w:t>,</w:t>
      </w:r>
    </w:p>
    <w:p w:rsidR="00403966" w:rsidRPr="00FB7E87" w:rsidRDefault="00403966" w:rsidP="00C63EBB">
      <w:pPr>
        <w:pStyle w:val="22"/>
        <w:spacing w:after="0" w:line="240" w:lineRule="auto"/>
        <w:ind w:left="0"/>
        <w:rPr>
          <w:b/>
          <w:sz w:val="24"/>
          <w:szCs w:val="24"/>
        </w:rPr>
      </w:pPr>
      <w:r w:rsidRPr="00FB7E87">
        <w:rPr>
          <w:sz w:val="24"/>
          <w:szCs w:val="24"/>
        </w:rPr>
        <w:t>именуемый в дальнейшем “Арендатор”, и именуемые в дальнейшем “Стороны”, заключили настоящий договор (далее - Договор) о нижеследующем: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1.1. Арендодатель предоставляет, а Арендатор принимает в аренду земельный участок из земель ______________________________________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(категория земель)  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>с   кадастровым номером   _______________________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находящийся  по  адресу  (имеющий  адресные  ориентиры):  _______________________________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(субъект Российской Федерации, город, поселок, село и др., ул., дом, строение и др., иные адресные ориентиры)                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>(далее - Участок), для    использования   в  целях   _________________________________________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в границах, указанных в кадастровой карте (плане) Участка, прилагаемой к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 xml:space="preserve">настоящему 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>Договору и являющейся его неотъемлемой частью, общей площадью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7E87">
        <w:rPr>
          <w:rFonts w:ascii="Times New Roman" w:hAnsi="Times New Roman" w:cs="Times New Roman"/>
          <w:sz w:val="24"/>
          <w:szCs w:val="24"/>
        </w:rPr>
        <w:t>_____________ кв.м.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Сведения о частях земельного участка и обременениях: ______________________________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1.2.На Участке имеется: ________________________-________________________________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(объекты недвижимого имущества и их характеристики) 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2. Срок договора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2.1. Аренда Участка устанавливается  сроком на ________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Pr="00FB7E87">
        <w:rPr>
          <w:rFonts w:ascii="Times New Roman" w:hAnsi="Times New Roman" w:cs="Times New Roman"/>
          <w:sz w:val="24"/>
          <w:szCs w:val="24"/>
        </w:rPr>
        <w:t>.</w:t>
      </w:r>
    </w:p>
    <w:p w:rsidR="00403966" w:rsidRPr="00FB7E87" w:rsidRDefault="00403966" w:rsidP="00C63EBB">
      <w:pPr>
        <w:numPr>
          <w:ilvl w:val="1"/>
          <w:numId w:val="18"/>
        </w:numPr>
        <w:tabs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Договор  вступает  в силу  с момента  подписания его Сторонами,  действует 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lastRenderedPageBreak/>
        <w:t xml:space="preserve">до  _________  г. и  распространяется  на  отношения  сторон, возникшие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 </w:t>
      </w:r>
      <w:r w:rsidRPr="00FB7E8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3.1. Размер арендной платы за Участок в год:    ________________</w:t>
      </w:r>
      <w:r w:rsidRPr="00FB7E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7E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7E8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               </w:t>
      </w:r>
      <w:r w:rsidRPr="00FB7E87">
        <w:rPr>
          <w:rFonts w:ascii="Times New Roman" w:hAnsi="Times New Roman" w:cs="Times New Roman"/>
          <w:sz w:val="24"/>
          <w:szCs w:val="24"/>
        </w:rPr>
        <w:t>(сумма цифрой)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(прописью)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в том числе: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за период с </w:t>
      </w:r>
      <w:proofErr w:type="spellStart"/>
      <w:r w:rsidRPr="00FB7E87">
        <w:rPr>
          <w:rFonts w:ascii="Times New Roman" w:hAnsi="Times New Roman" w:cs="Times New Roman"/>
          <w:b/>
          <w:sz w:val="24"/>
          <w:szCs w:val="24"/>
        </w:rPr>
        <w:t>__________</w:t>
      </w:r>
      <w:proofErr w:type="gramStart"/>
      <w:r w:rsidRPr="00FB7E87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FB7E87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proofErr w:type="spellStart"/>
      <w:r w:rsidRPr="00FB7E87">
        <w:rPr>
          <w:rFonts w:ascii="Times New Roman" w:hAnsi="Times New Roman" w:cs="Times New Roman"/>
          <w:b/>
          <w:sz w:val="24"/>
          <w:szCs w:val="24"/>
        </w:rPr>
        <w:t>___________г</w:t>
      </w:r>
      <w:proofErr w:type="spellEnd"/>
      <w:r w:rsidRPr="00FB7E87">
        <w:rPr>
          <w:rFonts w:ascii="Times New Roman" w:hAnsi="Times New Roman" w:cs="Times New Roman"/>
          <w:b/>
          <w:sz w:val="24"/>
          <w:szCs w:val="24"/>
        </w:rPr>
        <w:t>.</w:t>
      </w:r>
      <w:r w:rsidRPr="00FB7E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b/>
          <w:sz w:val="24"/>
          <w:szCs w:val="24"/>
        </w:rPr>
        <w:t>– ______________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FB7E87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E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FB7E87">
        <w:rPr>
          <w:rFonts w:ascii="Times New Roman" w:hAnsi="Times New Roman" w:cs="Times New Roman"/>
          <w:color w:val="000000"/>
          <w:sz w:val="24"/>
          <w:szCs w:val="24"/>
        </w:rPr>
        <w:t>3.2. Арендная плата вносится Арендатором не реже двух раз в год равными частями до 15 сентября и до 15 ноября путем перечисления в  УФК по Смоленской области (Администрация муниципального образования «</w:t>
      </w:r>
      <w:proofErr w:type="spellStart"/>
      <w:r w:rsidRPr="00FB7E87">
        <w:rPr>
          <w:rFonts w:ascii="Times New Roman" w:hAnsi="Times New Roman" w:cs="Times New Roman"/>
          <w:color w:val="000000"/>
          <w:sz w:val="24"/>
          <w:szCs w:val="24"/>
        </w:rPr>
        <w:t>Кардымовский</w:t>
      </w:r>
      <w:proofErr w:type="spellEnd"/>
      <w:r w:rsidRPr="00FB7E87">
        <w:rPr>
          <w:rFonts w:ascii="Times New Roman" w:hAnsi="Times New Roman" w:cs="Times New Roman"/>
          <w:color w:val="000000"/>
          <w:sz w:val="24"/>
          <w:szCs w:val="24"/>
        </w:rPr>
        <w:t xml:space="preserve"> район» Смоленской области)  ИНН  6708000841,  КПП  670801001, </w:t>
      </w:r>
      <w:proofErr w:type="spellStart"/>
      <w:proofErr w:type="gramStart"/>
      <w:r w:rsidRPr="00FB7E8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B7E87">
        <w:rPr>
          <w:rFonts w:ascii="Times New Roman" w:hAnsi="Times New Roman" w:cs="Times New Roman"/>
          <w:color w:val="000000"/>
          <w:sz w:val="24"/>
          <w:szCs w:val="24"/>
        </w:rPr>
        <w:t>/счет 40101810200000010001 в  Банк отделение Смоленск  г. Смоленск,   БИК 046614001, лицевой счет 04633003320.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color w:val="000000"/>
          <w:sz w:val="24"/>
          <w:szCs w:val="24"/>
        </w:rPr>
        <w:t>В платежном документе в поле «Назначение платежа» указывается код бюджетной классификации  902 111 05013 10 0000 120,   ОКТМО  66623432.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3.3. Арендная плата устанавливается на основании решения (постановления) органа местного самоуправления и начисляется с момента подписания Сторонами акта приема-передачи Участка.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Исполнением  обязательств по внесению арендной платы является платежный документ, копия которого предоставляется Арендодателю.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>Расчет арендной платы определен в приложении к Договору, который является неотъемлемой частью Договора.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3.4. Размер арендной платы изменяется ежегодно путем корректировки индекса инфляции   на   текущий    финансовый   год    в    соответствии   с Федеральным законом   о   Федеральном    бюджете    на соответствующий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но не чаще одного раза в </w:t>
      </w:r>
      <w:r w:rsidRPr="00FB7E8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B7E87">
        <w:rPr>
          <w:rFonts w:ascii="Times New Roman" w:hAnsi="Times New Roman" w:cs="Times New Roman"/>
          <w:sz w:val="24"/>
          <w:szCs w:val="24"/>
        </w:rPr>
        <w:t xml:space="preserve"> год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3.5. Не использование Участка Арендатором не может служить основанием не внесения арендной платы и невыполнения работ (услуг).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при использовании земельного участка  не по целевому назначению, а также при использовании способами, приводящими к его порче, при не внесении арендной платы более чем за 6 месяцев,  в случае не подписания Арендатором дополнительных соглашений к Договору в соответствии с п. 3.4 и нарушения других условий Договора в соответствии с действующим законодательством РФ.</w:t>
      </w:r>
      <w:proofErr w:type="gramEnd"/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4.2.2. Передать Арендатору Участок по акту приема-передачи в срок не позднее 3-х дней после подписания договора</w:t>
      </w:r>
      <w:r w:rsidRPr="00FB7E8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4.2.5. В течение установленного законом Российской Федерации срок после получения от Арендатора письменного обращения о покупке земельного участка, предпринять предусмотренные законом действия по подготовке необходимых документов и процедур к продаже земельного участка Арендатору на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не противоречащих  законодательству Российской Федерации</w:t>
      </w:r>
      <w:r w:rsidRPr="00FB7E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4.3.2. С согласия Арендодателя сдавать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чем за 3 (три) месяца до истечения срока действия Договора.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4.4.5. Письменно сообщить Арендодателю не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чем за 3 (Три) месяца о предстоящем  освобождении Участка как в связи с окончанием срока действия Договора, так и при досрочном его освобождении.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pStyle w:val="a9"/>
        <w:ind w:firstLine="709"/>
        <w:rPr>
          <w:sz w:val="24"/>
          <w:szCs w:val="24"/>
        </w:rPr>
      </w:pPr>
      <w:r w:rsidRPr="00FB7E87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из расчета 0.1 % от размера невнесенной арендной платы за каждый календарный день просрочки. Пени перечисляются в порядке, предусмотренном п.3.2. Договора.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</w:t>
      </w:r>
    </w:p>
    <w:p w:rsidR="00403966" w:rsidRPr="00FB7E87" w:rsidRDefault="00403966" w:rsidP="00C63EBB">
      <w:pPr>
        <w:pStyle w:val="a9"/>
        <w:ind w:firstLine="709"/>
        <w:rPr>
          <w:sz w:val="24"/>
          <w:szCs w:val="24"/>
        </w:rPr>
      </w:pPr>
      <w:r w:rsidRPr="00FB7E87"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6.3. При прекращении Договора Арендатор обязан вернуть Арендодателю Участок в надлежащем состоянии</w:t>
      </w:r>
      <w:r w:rsidRPr="00FB7E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>по акту приема передач.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6.4. Настоящий договор подлежит государственной регистрации в Управлении Федеральной службы государственной регистрации кадастра и картографии по Смоленской области (</w:t>
      </w:r>
      <w:proofErr w:type="spellStart"/>
      <w:r w:rsidRPr="00FB7E87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FB7E87">
        <w:rPr>
          <w:rFonts w:ascii="Times New Roman" w:hAnsi="Times New Roman" w:cs="Times New Roman"/>
          <w:sz w:val="24"/>
          <w:szCs w:val="24"/>
        </w:rPr>
        <w:t xml:space="preserve"> филиал), Смоленская область,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>. Ярцево, ул. Гагарина, д.15.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pStyle w:val="a9"/>
        <w:ind w:firstLine="709"/>
        <w:rPr>
          <w:sz w:val="24"/>
          <w:szCs w:val="24"/>
        </w:rPr>
      </w:pPr>
      <w:r w:rsidRPr="00FB7E87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8. Особые условия договора</w:t>
      </w:r>
    </w:p>
    <w:p w:rsidR="00403966" w:rsidRPr="00FB7E87" w:rsidRDefault="00403966" w:rsidP="00C63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pStyle w:val="a9"/>
        <w:tabs>
          <w:tab w:val="left" w:pos="709"/>
        </w:tabs>
        <w:rPr>
          <w:sz w:val="24"/>
          <w:szCs w:val="24"/>
        </w:rPr>
      </w:pPr>
      <w:r w:rsidRPr="00FB7E87">
        <w:rPr>
          <w:color w:val="C00000"/>
          <w:sz w:val="24"/>
          <w:szCs w:val="24"/>
        </w:rPr>
        <w:t xml:space="preserve">           </w:t>
      </w:r>
      <w:r w:rsidRPr="00FB7E87">
        <w:rPr>
          <w:sz w:val="24"/>
          <w:szCs w:val="24"/>
        </w:rPr>
        <w:t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Управлении Федеральной службы государственной регистрации кадастра и картографии по Смоленской области в течени</w:t>
      </w:r>
      <w:proofErr w:type="gramStart"/>
      <w:r w:rsidRPr="00FB7E87">
        <w:rPr>
          <w:sz w:val="24"/>
          <w:szCs w:val="24"/>
        </w:rPr>
        <w:t>и</w:t>
      </w:r>
      <w:proofErr w:type="gramEnd"/>
      <w:r w:rsidRPr="00FB7E87">
        <w:rPr>
          <w:sz w:val="24"/>
          <w:szCs w:val="24"/>
        </w:rPr>
        <w:t xml:space="preserve"> 3-х месяцев с момента подписания.</w:t>
      </w:r>
    </w:p>
    <w:p w:rsidR="00403966" w:rsidRPr="00FB7E87" w:rsidRDefault="00403966" w:rsidP="00C63EBB">
      <w:pPr>
        <w:pStyle w:val="a9"/>
        <w:tabs>
          <w:tab w:val="left" w:pos="709"/>
        </w:tabs>
        <w:ind w:firstLine="709"/>
        <w:rPr>
          <w:sz w:val="24"/>
          <w:szCs w:val="24"/>
        </w:rPr>
      </w:pPr>
      <w:r w:rsidRPr="00FB7E87">
        <w:rPr>
          <w:sz w:val="24"/>
          <w:szCs w:val="24"/>
        </w:rPr>
        <w:t>8.3. Приложением к Договору являются:</w:t>
      </w:r>
    </w:p>
    <w:p w:rsidR="00403966" w:rsidRPr="00FB7E87" w:rsidRDefault="00403966" w:rsidP="00C63EBB">
      <w:pPr>
        <w:pStyle w:val="a9"/>
        <w:ind w:firstLine="709"/>
        <w:rPr>
          <w:sz w:val="24"/>
          <w:szCs w:val="24"/>
        </w:rPr>
      </w:pPr>
      <w:r w:rsidRPr="00FB7E87">
        <w:rPr>
          <w:sz w:val="24"/>
          <w:szCs w:val="24"/>
        </w:rPr>
        <w:t xml:space="preserve">       - Чертеж границ земельного участка.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9. Реквизиты сторон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Арендодатель: _____________________________________________________________________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(наименование, ИНН, телефон)</w:t>
      </w:r>
    </w:p>
    <w:p w:rsidR="00403966" w:rsidRPr="00FB7E87" w:rsidRDefault="00403966" w:rsidP="00C63EB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</w:t>
      </w:r>
      <w:r w:rsidRPr="00FB7E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Арендатор: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03966" w:rsidRPr="00FB7E87" w:rsidRDefault="00403966" w:rsidP="00C63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отчество, дата рождения, паспортные данные)</w:t>
      </w:r>
    </w:p>
    <w:p w:rsidR="00403966" w:rsidRPr="00FB7E87" w:rsidRDefault="00403966" w:rsidP="00C63EBB">
      <w:pPr>
        <w:pStyle w:val="a7"/>
        <w:tabs>
          <w:tab w:val="left" w:pos="709"/>
        </w:tabs>
        <w:outlineLvl w:val="0"/>
        <w:rPr>
          <w:sz w:val="24"/>
          <w:szCs w:val="24"/>
          <w:u w:val="single"/>
        </w:rPr>
      </w:pPr>
    </w:p>
    <w:p w:rsidR="00403966" w:rsidRPr="00FB7E87" w:rsidRDefault="00403966" w:rsidP="00C63EBB">
      <w:pPr>
        <w:pStyle w:val="a7"/>
        <w:tabs>
          <w:tab w:val="left" w:pos="709"/>
        </w:tabs>
        <w:outlineLvl w:val="0"/>
        <w:rPr>
          <w:b/>
          <w:sz w:val="24"/>
          <w:szCs w:val="24"/>
        </w:rPr>
      </w:pPr>
      <w:r w:rsidRPr="00FB7E87">
        <w:rPr>
          <w:sz w:val="24"/>
          <w:szCs w:val="24"/>
        </w:rPr>
        <w:t>Адрес</w:t>
      </w:r>
      <w:r w:rsidRPr="00FB7E87">
        <w:rPr>
          <w:b/>
          <w:sz w:val="24"/>
          <w:szCs w:val="24"/>
        </w:rPr>
        <w:t>: ________________________________________________________________________                      10. Подписи сторон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FB7E87">
        <w:rPr>
          <w:rFonts w:ascii="Times New Roman" w:hAnsi="Times New Roman" w:cs="Times New Roman"/>
          <w:sz w:val="24"/>
          <w:szCs w:val="24"/>
        </w:rPr>
        <w:t>:     _____________        ___________________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ab/>
      </w:r>
      <w:r w:rsidRPr="00FB7E87">
        <w:rPr>
          <w:rFonts w:ascii="Times New Roman" w:hAnsi="Times New Roman" w:cs="Times New Roman"/>
          <w:sz w:val="24"/>
          <w:szCs w:val="24"/>
        </w:rPr>
        <w:tab/>
        <w:t xml:space="preserve">             (Ф.И.О.)                                 (подпись)</w:t>
      </w:r>
    </w:p>
    <w:p w:rsidR="00403966" w:rsidRPr="00FB7E87" w:rsidRDefault="00403966" w:rsidP="00C63EB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«___  » ___</w:t>
      </w:r>
      <w:r w:rsidRPr="00FB7E8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B7E87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FB7E87">
        <w:rPr>
          <w:rFonts w:ascii="Times New Roman" w:hAnsi="Times New Roman" w:cs="Times New Roman"/>
          <w:sz w:val="24"/>
          <w:szCs w:val="24"/>
        </w:rPr>
        <w:t>:          _______________     ____________________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ab/>
      </w:r>
      <w:r w:rsidRPr="00FB7E87">
        <w:rPr>
          <w:rFonts w:ascii="Times New Roman" w:hAnsi="Times New Roman" w:cs="Times New Roman"/>
          <w:sz w:val="24"/>
          <w:szCs w:val="24"/>
        </w:rPr>
        <w:tab/>
        <w:t xml:space="preserve">            (Ф.И.О.)</w:t>
      </w:r>
      <w:r w:rsidRPr="00FB7E87">
        <w:rPr>
          <w:rFonts w:ascii="Times New Roman" w:hAnsi="Times New Roman" w:cs="Times New Roman"/>
          <w:sz w:val="24"/>
          <w:szCs w:val="24"/>
        </w:rPr>
        <w:tab/>
      </w:r>
      <w:r w:rsidRPr="00FB7E87">
        <w:rPr>
          <w:rFonts w:ascii="Times New Roman" w:hAnsi="Times New Roman" w:cs="Times New Roman"/>
          <w:sz w:val="24"/>
          <w:szCs w:val="24"/>
        </w:rPr>
        <w:tab/>
        <w:t xml:space="preserve">      (подпись)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87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FB7E87">
        <w:rPr>
          <w:rFonts w:ascii="Times New Roman" w:hAnsi="Times New Roman" w:cs="Times New Roman"/>
          <w:color w:val="000000"/>
          <w:sz w:val="24"/>
          <w:szCs w:val="24"/>
        </w:rPr>
        <w:t>__.___. 20____</w:t>
      </w:r>
    </w:p>
    <w:tbl>
      <w:tblPr>
        <w:tblpPr w:leftFromText="180" w:rightFromText="180" w:vertAnchor="text" w:horzAnchor="margin" w:tblpY="29"/>
        <w:tblW w:w="10522" w:type="dxa"/>
        <w:tblLook w:val="04A0"/>
      </w:tblPr>
      <w:tblGrid>
        <w:gridCol w:w="4877"/>
        <w:gridCol w:w="5645"/>
      </w:tblGrid>
      <w:tr w:rsidR="00403966" w:rsidRPr="00FB7E87" w:rsidTr="008C5570">
        <w:trPr>
          <w:trHeight w:val="2727"/>
        </w:trPr>
        <w:tc>
          <w:tcPr>
            <w:tcW w:w="4877" w:type="dxa"/>
          </w:tcPr>
          <w:p w:rsidR="00403966" w:rsidRDefault="00403966" w:rsidP="00C63EB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966" w:rsidRPr="00FB7E87" w:rsidRDefault="00403966" w:rsidP="00C63EB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 Г Л А С О В А Н О:</w:t>
            </w:r>
          </w:p>
          <w:p w:rsidR="00403966" w:rsidRPr="00FB7E87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 Каменского сельского поселения Кардымовского района Смоленской  области</w:t>
            </w:r>
          </w:p>
          <w:p w:rsidR="00403966" w:rsidRPr="00FB7E87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</w:p>
          <w:p w:rsidR="00403966" w:rsidRPr="00FB7E87" w:rsidRDefault="00403966" w:rsidP="00C63EBB">
            <w:pPr>
              <w:widowControl w:val="0"/>
              <w:tabs>
                <w:tab w:val="left" w:pos="40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  ________________</w:t>
            </w:r>
          </w:p>
          <w:p w:rsidR="00403966" w:rsidRPr="00FB7E87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966" w:rsidRPr="00FB7E87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М.П.</w:t>
            </w:r>
          </w:p>
          <w:p w:rsidR="00403966" w:rsidRPr="00FB7E87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5" w:type="dxa"/>
          </w:tcPr>
          <w:p w:rsidR="00403966" w:rsidRPr="00FB7E87" w:rsidRDefault="00403966" w:rsidP="00C63EBB">
            <w:pPr>
              <w:widowControl w:val="0"/>
              <w:tabs>
                <w:tab w:val="left" w:pos="3055"/>
                <w:tab w:val="left" w:pos="3236"/>
                <w:tab w:val="left" w:pos="33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403966" w:rsidRPr="00FB7E87" w:rsidRDefault="00403966" w:rsidP="00C63EBB">
            <w:pPr>
              <w:widowControl w:val="0"/>
              <w:tabs>
                <w:tab w:val="left" w:pos="3055"/>
                <w:tab w:val="left" w:pos="3236"/>
                <w:tab w:val="left" w:pos="33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FB7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1 </w:t>
            </w:r>
          </w:p>
          <w:p w:rsidR="00403966" w:rsidRPr="00FB7E87" w:rsidRDefault="00403966" w:rsidP="00C6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Cs/>
                <w:sz w:val="24"/>
                <w:szCs w:val="24"/>
              </w:rPr>
              <w:t>к Договору аренды</w:t>
            </w:r>
          </w:p>
          <w:p w:rsidR="00403966" w:rsidRPr="00FB7E87" w:rsidRDefault="00403966" w:rsidP="00C63EBB">
            <w:pPr>
              <w:widowControl w:val="0"/>
              <w:tabs>
                <w:tab w:val="left" w:pos="30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</w:t>
            </w:r>
            <w:r w:rsidRPr="00FB7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__ __ 20   №</w:t>
            </w:r>
          </w:p>
          <w:p w:rsidR="00403966" w:rsidRPr="00FB7E87" w:rsidRDefault="00403966" w:rsidP="00C63EBB">
            <w:pPr>
              <w:widowControl w:val="0"/>
              <w:tabs>
                <w:tab w:val="left" w:pos="2917"/>
                <w:tab w:val="left" w:pos="3130"/>
                <w:tab w:val="left" w:pos="33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FB7E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B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403966" w:rsidRPr="00FB7E87" w:rsidRDefault="00403966" w:rsidP="00C63EBB">
      <w:pPr>
        <w:pStyle w:val="a7"/>
        <w:jc w:val="center"/>
        <w:rPr>
          <w:bCs/>
          <w:sz w:val="24"/>
          <w:szCs w:val="24"/>
        </w:rPr>
      </w:pPr>
      <w:r w:rsidRPr="00FB7E87">
        <w:rPr>
          <w:b/>
          <w:sz w:val="24"/>
          <w:szCs w:val="24"/>
        </w:rPr>
        <w:t xml:space="preserve">                              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 xml:space="preserve">СОГЛАШЕНИЕ О РАСЧЕТЕ АРЕНДНОЙ ПЛАТЫ ЗЕМЕЛЬНОГО УЧАСТКА 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Pr="00FB7E87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(наименование или Ф.И.О. арендатор)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с 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 «__»              __                20__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по «___»             ___            20__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pStyle w:val="afe"/>
        <w:numPr>
          <w:ilvl w:val="0"/>
          <w:numId w:val="19"/>
        </w:numPr>
        <w:ind w:left="0" w:hanging="284"/>
        <w:jc w:val="both"/>
        <w:rPr>
          <w:sz w:val="24"/>
          <w:szCs w:val="24"/>
          <w:u w:val="single"/>
        </w:rPr>
      </w:pPr>
      <w:r w:rsidRPr="00FB7E87">
        <w:rPr>
          <w:sz w:val="24"/>
          <w:szCs w:val="24"/>
        </w:rPr>
        <w:t xml:space="preserve">Площадь земельного участка </w:t>
      </w:r>
      <w:r w:rsidRPr="00FB7E87">
        <w:rPr>
          <w:sz w:val="24"/>
          <w:szCs w:val="24"/>
          <w:u w:val="single"/>
        </w:rPr>
        <w:t xml:space="preserve">  </w:t>
      </w:r>
      <w:r w:rsidRPr="00FB7E87">
        <w:rPr>
          <w:sz w:val="24"/>
          <w:szCs w:val="24"/>
        </w:rPr>
        <w:t>______</w:t>
      </w:r>
      <w:r w:rsidRPr="00FB7E87">
        <w:rPr>
          <w:sz w:val="24"/>
          <w:szCs w:val="24"/>
          <w:u w:val="single"/>
        </w:rPr>
        <w:t xml:space="preserve">   кв.м.</w:t>
      </w:r>
    </w:p>
    <w:p w:rsidR="00403966" w:rsidRPr="00FB7E87" w:rsidRDefault="00403966" w:rsidP="00C63EBB">
      <w:pPr>
        <w:pStyle w:val="afe"/>
        <w:ind w:left="0"/>
        <w:jc w:val="both"/>
        <w:rPr>
          <w:sz w:val="24"/>
          <w:szCs w:val="24"/>
          <w:u w:val="single"/>
        </w:rPr>
      </w:pPr>
      <w:r w:rsidRPr="00FB7E87">
        <w:rPr>
          <w:sz w:val="24"/>
          <w:szCs w:val="24"/>
          <w:u w:val="single"/>
        </w:rPr>
        <w:t xml:space="preserve"> </w:t>
      </w:r>
    </w:p>
    <w:p w:rsidR="00403966" w:rsidRPr="00FB7E87" w:rsidRDefault="00403966" w:rsidP="00C63EBB">
      <w:pPr>
        <w:pStyle w:val="afe"/>
        <w:numPr>
          <w:ilvl w:val="0"/>
          <w:numId w:val="19"/>
        </w:numPr>
        <w:ind w:left="0" w:hanging="284"/>
        <w:jc w:val="both"/>
        <w:rPr>
          <w:sz w:val="24"/>
          <w:szCs w:val="24"/>
        </w:rPr>
      </w:pPr>
      <w:r w:rsidRPr="00FB7E87">
        <w:rPr>
          <w:sz w:val="24"/>
          <w:szCs w:val="24"/>
        </w:rPr>
        <w:t>Целевое назначение:</w:t>
      </w:r>
      <w:r w:rsidRPr="00FB7E87">
        <w:rPr>
          <w:b/>
          <w:sz w:val="24"/>
          <w:szCs w:val="24"/>
        </w:rPr>
        <w:t xml:space="preserve"> </w:t>
      </w:r>
      <w:r w:rsidRPr="00FB7E87">
        <w:rPr>
          <w:sz w:val="24"/>
          <w:szCs w:val="24"/>
        </w:rPr>
        <w:t xml:space="preserve">__________________________________________, </w:t>
      </w:r>
    </w:p>
    <w:p w:rsidR="00403966" w:rsidRPr="00FB7E87" w:rsidRDefault="00403966" w:rsidP="00C63EBB">
      <w:pPr>
        <w:pStyle w:val="afe"/>
        <w:ind w:left="0"/>
        <w:jc w:val="both"/>
        <w:rPr>
          <w:b/>
          <w:sz w:val="24"/>
          <w:szCs w:val="24"/>
        </w:rPr>
      </w:pPr>
    </w:p>
    <w:p w:rsidR="00403966" w:rsidRPr="00FB7E87" w:rsidRDefault="00403966" w:rsidP="00C63EBB">
      <w:pPr>
        <w:pStyle w:val="afe"/>
        <w:ind w:left="0"/>
        <w:jc w:val="both"/>
        <w:rPr>
          <w:b/>
          <w:sz w:val="24"/>
          <w:szCs w:val="24"/>
          <w:u w:val="single"/>
        </w:rPr>
      </w:pPr>
      <w:r w:rsidRPr="00FB7E87">
        <w:rPr>
          <w:sz w:val="24"/>
          <w:szCs w:val="24"/>
        </w:rPr>
        <w:t>с кадастровым номером ___________________</w:t>
      </w:r>
      <w:r w:rsidRPr="00FB7E87">
        <w:rPr>
          <w:b/>
          <w:sz w:val="24"/>
          <w:szCs w:val="24"/>
        </w:rPr>
        <w:t xml:space="preserve">, </w:t>
      </w:r>
      <w:proofErr w:type="gramStart"/>
      <w:r w:rsidRPr="00FB7E87">
        <w:rPr>
          <w:sz w:val="24"/>
          <w:szCs w:val="24"/>
        </w:rPr>
        <w:t>расположенного</w:t>
      </w:r>
      <w:proofErr w:type="gramEnd"/>
      <w:r w:rsidRPr="00FB7E87">
        <w:rPr>
          <w:sz w:val="24"/>
          <w:szCs w:val="24"/>
        </w:rPr>
        <w:t xml:space="preserve"> по адресу: _________________________________________________________________</w:t>
      </w:r>
      <w:r w:rsidRPr="00FB7E87">
        <w:rPr>
          <w:b/>
          <w:sz w:val="24"/>
          <w:szCs w:val="24"/>
          <w:u w:val="single"/>
        </w:rPr>
        <w:t xml:space="preserve"> 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3. Удельный показатель  _______ руб.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4. Кадастровая стоимость земельного участка: __________</w:t>
      </w:r>
      <w:r w:rsidRPr="00FB7E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>руб.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5. Ставка арендной платы  (в  процентах  от  кадастровой  стоимости земельного участка)  - </w:t>
      </w:r>
      <w:r w:rsidRPr="00FB7E87">
        <w:rPr>
          <w:rFonts w:ascii="Times New Roman" w:hAnsi="Times New Roman" w:cs="Times New Roman"/>
          <w:b/>
          <w:sz w:val="24"/>
          <w:szCs w:val="24"/>
        </w:rPr>
        <w:t>___ %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>6. Подлежит к оплате за  год: _________________________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ab/>
        <w:t xml:space="preserve">                              (сумма цифрой)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03966" w:rsidRPr="00FB7E87" w:rsidRDefault="00403966" w:rsidP="00C63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FB7E87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E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 ________ 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 __________ подлежит к оплате</w:t>
      </w:r>
      <w:r w:rsidRPr="00FB7E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>-  ___ руб. ___ коп</w:t>
      </w:r>
      <w:r w:rsidRPr="00FB7E87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Расчет произвела ___________________               _____________</w:t>
      </w:r>
    </w:p>
    <w:p w:rsidR="00403966" w:rsidRPr="00FB7E87" w:rsidRDefault="00403966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                     (Ф.И.О. расчетчика)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С произведенным расчетом </w:t>
      </w:r>
      <w:r w:rsidRPr="00FB7E87">
        <w:rPr>
          <w:rFonts w:ascii="Times New Roman" w:hAnsi="Times New Roman" w:cs="Times New Roman"/>
          <w:sz w:val="24"/>
          <w:szCs w:val="24"/>
        </w:rPr>
        <w:tab/>
      </w:r>
      <w:r w:rsidRPr="00FB7E87">
        <w:rPr>
          <w:rFonts w:ascii="Times New Roman" w:hAnsi="Times New Roman" w:cs="Times New Roman"/>
          <w:sz w:val="24"/>
          <w:szCs w:val="24"/>
        </w:rPr>
        <w:tab/>
      </w:r>
      <w:r w:rsidRPr="00FB7E87">
        <w:rPr>
          <w:rFonts w:ascii="Times New Roman" w:hAnsi="Times New Roman" w:cs="Times New Roman"/>
          <w:sz w:val="24"/>
          <w:szCs w:val="24"/>
        </w:rPr>
        <w:tab/>
      </w:r>
      <w:r w:rsidRPr="00FB7E87">
        <w:rPr>
          <w:rFonts w:ascii="Times New Roman" w:hAnsi="Times New Roman" w:cs="Times New Roman"/>
          <w:sz w:val="24"/>
          <w:szCs w:val="24"/>
        </w:rPr>
        <w:tab/>
      </w:r>
      <w:r w:rsidRPr="00FB7E8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03966" w:rsidRPr="00FB7E87" w:rsidRDefault="00403966" w:rsidP="00C63EBB">
      <w:pPr>
        <w:tabs>
          <w:tab w:val="left" w:pos="637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согласен                                             ___________________        _____________________                          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                       (Ф.И.О. арендатора)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87">
        <w:rPr>
          <w:rFonts w:ascii="Times New Roman" w:hAnsi="Times New Roman" w:cs="Times New Roman"/>
          <w:color w:val="000000"/>
          <w:sz w:val="24"/>
          <w:szCs w:val="24"/>
        </w:rPr>
        <w:t xml:space="preserve">      Дата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3966" w:rsidRPr="00FB7E87" w:rsidRDefault="00403966" w:rsidP="00C63EBB">
      <w:pPr>
        <w:pStyle w:val="af6"/>
        <w:tabs>
          <w:tab w:val="left" w:pos="3544"/>
          <w:tab w:val="left" w:pos="8222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B7E87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63EBB" w:rsidRDefault="00403966" w:rsidP="00C63EBB">
      <w:pPr>
        <w:pStyle w:val="af6"/>
        <w:tabs>
          <w:tab w:val="left" w:pos="8222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FB7E87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63EBB" w:rsidRDefault="00C63EBB" w:rsidP="00C63EBB">
      <w:pPr>
        <w:pStyle w:val="af6"/>
        <w:tabs>
          <w:tab w:val="left" w:pos="8222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63EBB" w:rsidRDefault="00C63EBB" w:rsidP="00C63EBB">
      <w:pPr>
        <w:pStyle w:val="af6"/>
        <w:tabs>
          <w:tab w:val="left" w:pos="8222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63EBB" w:rsidRDefault="00C63EBB" w:rsidP="00C63EBB">
      <w:pPr>
        <w:pStyle w:val="af6"/>
        <w:tabs>
          <w:tab w:val="left" w:pos="8222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403966" w:rsidRPr="00FB7E87" w:rsidRDefault="00C63EBB" w:rsidP="00C63EBB">
      <w:pPr>
        <w:pStyle w:val="af6"/>
        <w:tabs>
          <w:tab w:val="left" w:pos="8222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403966" w:rsidRPr="00FB7E87">
        <w:rPr>
          <w:rFonts w:ascii="Times New Roman" w:hAnsi="Times New Roman"/>
          <w:b w:val="0"/>
          <w:sz w:val="24"/>
          <w:szCs w:val="24"/>
        </w:rPr>
        <w:t>Приложение № 2</w:t>
      </w:r>
    </w:p>
    <w:p w:rsidR="00403966" w:rsidRPr="00FB7E87" w:rsidRDefault="00403966" w:rsidP="00C63E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 Договору аренды</w:t>
      </w:r>
    </w:p>
    <w:p w:rsidR="00403966" w:rsidRPr="00FB7E87" w:rsidRDefault="00403966" w:rsidP="00C63EBB">
      <w:pPr>
        <w:tabs>
          <w:tab w:val="left" w:pos="808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B7E87">
        <w:rPr>
          <w:rFonts w:ascii="Times New Roman" w:hAnsi="Times New Roman" w:cs="Times New Roman"/>
          <w:color w:val="000000"/>
          <w:sz w:val="24"/>
          <w:szCs w:val="24"/>
        </w:rPr>
        <w:t xml:space="preserve">от __ __ ___ </w:t>
      </w:r>
      <w:proofErr w:type="gramStart"/>
      <w:r w:rsidRPr="00FB7E8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B7E87">
        <w:rPr>
          <w:rFonts w:ascii="Times New Roman" w:hAnsi="Times New Roman" w:cs="Times New Roman"/>
          <w:color w:val="000000"/>
          <w:sz w:val="24"/>
          <w:szCs w:val="24"/>
        </w:rPr>
        <w:t>. №__</w:t>
      </w:r>
    </w:p>
    <w:p w:rsidR="00403966" w:rsidRPr="00FB7E87" w:rsidRDefault="00403966" w:rsidP="00C63EBB">
      <w:pPr>
        <w:tabs>
          <w:tab w:val="left" w:pos="709"/>
          <w:tab w:val="left" w:pos="82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А  К  Т</w:t>
      </w:r>
    </w:p>
    <w:p w:rsidR="00403966" w:rsidRPr="00FB7E87" w:rsidRDefault="00403966" w:rsidP="00C6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403966" w:rsidRPr="00FB7E87" w:rsidRDefault="00403966" w:rsidP="00C63EB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 xml:space="preserve">           д. Каменка                                                                                       Дата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FB7E87">
        <w:rPr>
          <w:rFonts w:ascii="Times New Roman" w:hAnsi="Times New Roman" w:cs="Times New Roman"/>
          <w:b/>
          <w:sz w:val="24"/>
          <w:szCs w:val="24"/>
        </w:rPr>
        <w:t>Кардымовский</w:t>
      </w:r>
      <w:proofErr w:type="spellEnd"/>
      <w:r w:rsidRPr="00FB7E8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 xml:space="preserve">           Смоленской области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Мы,    нижеподписавшиеся,    Администрация Каменского  сельского поселения   Кардымовского  района  Смоленской  области  ИНН 6708005536,  юридический адрес: 215858,       Смоленская    область,   </w:t>
      </w:r>
      <w:proofErr w:type="spellStart"/>
      <w:r w:rsidRPr="00FB7E87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Pr="00FB7E87">
        <w:rPr>
          <w:rFonts w:ascii="Times New Roman" w:hAnsi="Times New Roman" w:cs="Times New Roman"/>
          <w:sz w:val="24"/>
          <w:szCs w:val="24"/>
        </w:rPr>
        <w:t xml:space="preserve">      район,  д. Каменка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>в лице   _________________________________________________________________________</w:t>
      </w:r>
      <w:r w:rsidRPr="00FB7E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>действующей  на основании    ___________________________________________________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Pr="00FB7E87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FB7E87">
        <w:rPr>
          <w:rFonts w:ascii="Times New Roman" w:hAnsi="Times New Roman" w:cs="Times New Roman"/>
          <w:sz w:val="24"/>
          <w:szCs w:val="24"/>
        </w:rPr>
        <w:t xml:space="preserve">» с одной стороны, и 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отчество, дата рождения, паспортные данные)</w:t>
      </w:r>
    </w:p>
    <w:p w:rsidR="00403966" w:rsidRPr="00FB7E87" w:rsidRDefault="00403966" w:rsidP="00C63EBB">
      <w:pPr>
        <w:pStyle w:val="a7"/>
        <w:tabs>
          <w:tab w:val="left" w:pos="709"/>
        </w:tabs>
        <w:outlineLvl w:val="0"/>
        <w:rPr>
          <w:b/>
          <w:sz w:val="24"/>
          <w:szCs w:val="24"/>
          <w:u w:val="single"/>
        </w:rPr>
      </w:pPr>
      <w:r w:rsidRPr="00FB7E87">
        <w:rPr>
          <w:sz w:val="24"/>
          <w:szCs w:val="24"/>
        </w:rPr>
        <w:t>Адрес</w:t>
      </w:r>
      <w:r w:rsidRPr="00FB7E87">
        <w:rPr>
          <w:b/>
          <w:sz w:val="24"/>
          <w:szCs w:val="24"/>
        </w:rPr>
        <w:t>:</w:t>
      </w:r>
      <w:r w:rsidRPr="00FB7E87">
        <w:rPr>
          <w:b/>
          <w:sz w:val="24"/>
          <w:szCs w:val="24"/>
          <w:u w:val="single"/>
        </w:rPr>
        <w:t xml:space="preserve"> </w:t>
      </w:r>
      <w:r w:rsidRPr="00FB7E87">
        <w:rPr>
          <w:b/>
          <w:sz w:val="24"/>
          <w:szCs w:val="24"/>
        </w:rPr>
        <w:t>_______________________________________________________________________________________________</w:t>
      </w:r>
    </w:p>
    <w:p w:rsidR="00403966" w:rsidRPr="00FB7E87" w:rsidRDefault="00403966" w:rsidP="00C63EBB">
      <w:pPr>
        <w:pStyle w:val="a7"/>
        <w:rPr>
          <w:sz w:val="24"/>
          <w:szCs w:val="24"/>
        </w:rPr>
      </w:pPr>
      <w:r w:rsidRPr="00FB7E87">
        <w:rPr>
          <w:sz w:val="24"/>
          <w:szCs w:val="24"/>
        </w:rPr>
        <w:t>в лице ____________________________________-__________________________________________</w:t>
      </w:r>
    </w:p>
    <w:p w:rsidR="00403966" w:rsidRPr="00FB7E87" w:rsidRDefault="00403966" w:rsidP="00C63EBB">
      <w:pPr>
        <w:pStyle w:val="a7"/>
        <w:tabs>
          <w:tab w:val="left" w:pos="709"/>
        </w:tabs>
        <w:rPr>
          <w:b/>
          <w:sz w:val="24"/>
          <w:szCs w:val="24"/>
          <w:u w:val="single"/>
        </w:rPr>
      </w:pPr>
      <w:proofErr w:type="gramStart"/>
      <w:r w:rsidRPr="00FB7E87">
        <w:rPr>
          <w:sz w:val="24"/>
          <w:szCs w:val="24"/>
        </w:rPr>
        <w:t>действующего</w:t>
      </w:r>
      <w:proofErr w:type="gramEnd"/>
      <w:r w:rsidRPr="00FB7E87">
        <w:rPr>
          <w:sz w:val="24"/>
          <w:szCs w:val="24"/>
        </w:rPr>
        <w:t xml:space="preserve"> на основании _________________-_________________________________________</w:t>
      </w:r>
      <w:r w:rsidRPr="00FB7E87">
        <w:rPr>
          <w:b/>
          <w:sz w:val="24"/>
          <w:szCs w:val="24"/>
        </w:rPr>
        <w:t>,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с  другой  стороны  составили  настоящий  акт  о  том, что  </w:t>
      </w:r>
      <w:proofErr w:type="gramStart"/>
      <w:r w:rsidRPr="00FB7E87">
        <w:rPr>
          <w:rFonts w:ascii="Times New Roman" w:hAnsi="Times New Roman" w:cs="Times New Roman"/>
          <w:sz w:val="24"/>
          <w:szCs w:val="24"/>
        </w:rPr>
        <w:t>согласно  Договора</w:t>
      </w:r>
      <w:proofErr w:type="gramEnd"/>
      <w:r w:rsidRPr="00FB7E87">
        <w:rPr>
          <w:rFonts w:ascii="Times New Roman" w:hAnsi="Times New Roman" w:cs="Times New Roman"/>
          <w:sz w:val="24"/>
          <w:szCs w:val="24"/>
        </w:rPr>
        <w:t xml:space="preserve">  аренды земельного участка  от  </w:t>
      </w:r>
      <w:r w:rsidRPr="00FB7E87">
        <w:rPr>
          <w:rFonts w:ascii="Times New Roman" w:hAnsi="Times New Roman" w:cs="Times New Roman"/>
          <w:color w:val="000000"/>
          <w:sz w:val="24"/>
          <w:szCs w:val="24"/>
        </w:rPr>
        <w:t>__ __ 20__</w:t>
      </w:r>
      <w:r w:rsidRPr="00FB7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№ __</w:t>
      </w:r>
      <w:r w:rsidRPr="00FB7E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7E87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FB7E87">
        <w:rPr>
          <w:rFonts w:ascii="Times New Roman" w:hAnsi="Times New Roman" w:cs="Times New Roman"/>
          <w:sz w:val="24"/>
          <w:szCs w:val="24"/>
        </w:rPr>
        <w:t xml:space="preserve">  предоставляет, а  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Арендатор </w:t>
      </w:r>
      <w:r w:rsidRPr="00FB7E87">
        <w:rPr>
          <w:rFonts w:ascii="Times New Roman" w:hAnsi="Times New Roman" w:cs="Times New Roman"/>
          <w:sz w:val="24"/>
          <w:szCs w:val="24"/>
        </w:rPr>
        <w:t>принимает  в аренду земельный участок, характеризующийся следующими данными:</w:t>
      </w:r>
    </w:p>
    <w:p w:rsidR="00403966" w:rsidRPr="00FB7E87" w:rsidRDefault="00403966" w:rsidP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1322"/>
        <w:gridCol w:w="4307"/>
        <w:gridCol w:w="4502"/>
      </w:tblGrid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Наименование строки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rPr>
          <w:cantSplit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Субъект Федерации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rPr>
          <w:cantSplit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rPr>
          <w:cantSplit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rPr>
          <w:cantSplit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rPr>
          <w:cantSplit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Вид обременения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Дата регистрации обременения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Номер регистрационной записи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Содержание обременения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66" w:rsidRPr="00FB7E87" w:rsidTr="008C5570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7">
              <w:rPr>
                <w:rFonts w:ascii="Times New Roman" w:hAnsi="Times New Roman" w:cs="Times New Roman"/>
                <w:sz w:val="24"/>
                <w:szCs w:val="24"/>
              </w:rPr>
              <w:t>Состояние земельного участка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66" w:rsidRPr="00FB7E87" w:rsidRDefault="00403966" w:rsidP="00C6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2.  Настоящий   документ   подтверждает   отсутствие   претензий   у  «</w:t>
      </w:r>
      <w:r w:rsidRPr="00FB7E87">
        <w:rPr>
          <w:rFonts w:ascii="Times New Roman" w:hAnsi="Times New Roman" w:cs="Times New Roman"/>
          <w:b/>
          <w:sz w:val="24"/>
          <w:szCs w:val="24"/>
        </w:rPr>
        <w:t xml:space="preserve">Арендатора»   </w:t>
      </w:r>
      <w:r w:rsidRPr="00FB7E87">
        <w:rPr>
          <w:rFonts w:ascii="Times New Roman" w:hAnsi="Times New Roman" w:cs="Times New Roman"/>
          <w:sz w:val="24"/>
          <w:szCs w:val="24"/>
        </w:rPr>
        <w:t>в отношении  арендуемого  им  земельного  участка.</w:t>
      </w:r>
    </w:p>
    <w:p w:rsidR="00403966" w:rsidRPr="00FB7E87" w:rsidRDefault="00403966" w:rsidP="00C63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 xml:space="preserve">          3.    Настоящий  документ  не  является  Договором  аренды  земельного  участка.</w:t>
      </w:r>
    </w:p>
    <w:p w:rsidR="00403966" w:rsidRPr="00FB7E87" w:rsidRDefault="00403966" w:rsidP="00C63EBB">
      <w:pPr>
        <w:tabs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sz w:val="24"/>
          <w:szCs w:val="24"/>
        </w:rPr>
        <w:t>«Арендодатель»                                                          «Арендатор»</w:t>
      </w:r>
    </w:p>
    <w:p w:rsidR="00403966" w:rsidRDefault="00403966" w:rsidP="00C63EBB">
      <w:pPr>
        <w:tabs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66" w:rsidRPr="00934918" w:rsidRDefault="00403966" w:rsidP="00C63EBB">
      <w:pPr>
        <w:tabs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87">
        <w:rPr>
          <w:rFonts w:ascii="Times New Roman" w:hAnsi="Times New Roman" w:cs="Times New Roman"/>
          <w:b/>
          <w:sz w:val="24"/>
          <w:szCs w:val="24"/>
        </w:rPr>
        <w:t xml:space="preserve"> Ф.И.О.  </w:t>
      </w:r>
      <w:r w:rsidRPr="00FB7E8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FB7E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7E87">
        <w:rPr>
          <w:rFonts w:ascii="Times New Roman" w:hAnsi="Times New Roman" w:cs="Times New Roman"/>
          <w:b/>
          <w:sz w:val="24"/>
          <w:szCs w:val="24"/>
          <w:u w:val="single"/>
        </w:rPr>
        <w:t>Ф.И.О</w:t>
      </w:r>
      <w:r w:rsidRPr="00FB7E87">
        <w:rPr>
          <w:rFonts w:ascii="Times New Roman" w:hAnsi="Times New Roman" w:cs="Times New Roman"/>
          <w:sz w:val="24"/>
          <w:szCs w:val="24"/>
        </w:rPr>
        <w:t xml:space="preserve"> ____________  </w:t>
      </w:r>
      <w:r w:rsidRPr="00961FDB">
        <w:rPr>
          <w:rFonts w:ascii="Times New Roman" w:hAnsi="Times New Roman" w:cs="Times New Roman"/>
        </w:rPr>
        <w:t xml:space="preserve">              (подпись)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961FDB">
        <w:rPr>
          <w:rFonts w:ascii="Times New Roman" w:hAnsi="Times New Roman" w:cs="Times New Roman"/>
        </w:rPr>
        <w:t xml:space="preserve">( </w:t>
      </w:r>
      <w:proofErr w:type="gramEnd"/>
      <w:r w:rsidRPr="00961FDB">
        <w:rPr>
          <w:rFonts w:ascii="Times New Roman" w:hAnsi="Times New Roman" w:cs="Times New Roman"/>
        </w:rPr>
        <w:t xml:space="preserve">подпись)           </w:t>
      </w:r>
    </w:p>
    <w:p w:rsidR="0095760B" w:rsidRDefault="00403966" w:rsidP="00C63EBB">
      <w:pPr>
        <w:pStyle w:val="af6"/>
        <w:tabs>
          <w:tab w:val="left" w:pos="5245"/>
          <w:tab w:val="left" w:pos="5387"/>
        </w:tabs>
        <w:spacing w:before="0" w:after="0"/>
        <w:jc w:val="left"/>
      </w:pPr>
      <w:r w:rsidRPr="00961FDB">
        <w:rPr>
          <w:rFonts w:ascii="Times New Roman" w:hAnsi="Times New Roman"/>
          <w:b w:val="0"/>
          <w:sz w:val="28"/>
          <w:szCs w:val="28"/>
        </w:rPr>
        <w:t>М.П.                                                                                 М.П.</w:t>
      </w:r>
    </w:p>
    <w:sectPr w:rsidR="0095760B" w:rsidSect="00C63E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3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0688F"/>
    <w:multiLevelType w:val="hybridMultilevel"/>
    <w:tmpl w:val="9A32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>
    <w:nsid w:val="613C76A3"/>
    <w:multiLevelType w:val="multilevel"/>
    <w:tmpl w:val="2B6AF28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3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468A7"/>
    <w:multiLevelType w:val="multilevel"/>
    <w:tmpl w:val="290C1F26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i w:val="0"/>
      </w:rPr>
    </w:lvl>
  </w:abstractNum>
  <w:abstractNum w:abstractNumId="15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966"/>
    <w:rsid w:val="001E600D"/>
    <w:rsid w:val="00403966"/>
    <w:rsid w:val="004E3B61"/>
    <w:rsid w:val="0095760B"/>
    <w:rsid w:val="00AE4C3C"/>
    <w:rsid w:val="00C63EBB"/>
    <w:rsid w:val="00D7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053"/>
        <o:r id="V:Rule26" type="connector" idref="#_x0000_s1048"/>
        <o:r id="V:Rule27" type="connector" idref="#_x0000_s1062"/>
        <o:r id="V:Rule28" type="connector" idref="#_x0000_s1027"/>
        <o:r id="V:Rule29" type="connector" idref="#_x0000_s1057"/>
        <o:r id="V:Rule30" type="connector" idref="#_x0000_s1042"/>
        <o:r id="V:Rule31" type="connector" idref="#_x0000_s1040"/>
        <o:r id="V:Rule32" type="connector" idref="#_x0000_s1046"/>
        <o:r id="V:Rule33" type="connector" idref="#_x0000_s1034"/>
        <o:r id="V:Rule34" type="connector" idref="#_x0000_s1031"/>
        <o:r id="V:Rule35" type="connector" idref="#_x0000_s1059"/>
        <o:r id="V:Rule36" type="connector" idref="#_x0000_s1064"/>
        <o:r id="V:Rule37" type="connector" idref="#_x0000_s1043"/>
        <o:r id="V:Rule38" type="connector" idref="#_x0000_s1038"/>
        <o:r id="V:Rule39" type="connector" idref="#_x0000_s1033"/>
        <o:r id="V:Rule40" type="connector" idref="#_x0000_s1037"/>
        <o:r id="V:Rule41" type="connector" idref="#_x0000_s1058"/>
        <o:r id="V:Rule42" type="connector" idref="#_x0000_s1068"/>
        <o:r id="V:Rule43" type="connector" idref="#_x0000_s1051"/>
        <o:r id="V:Rule44" type="connector" idref="#_x0000_s1039"/>
        <o:r id="V:Rule45" type="connector" idref="#_x0000_s1047"/>
        <o:r id="V:Rule46" type="connector" idref="#_x0000_s1065"/>
        <o:r id="V:Rule47" type="connector" idref="#_x0000_s1050"/>
        <o:r id="V:Rule4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66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403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4039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0396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039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03966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403966"/>
    <w:pPr>
      <w:keepNext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0396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40396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9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3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3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3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3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3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3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39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0396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03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40396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nhideWhenUsed/>
    <w:rsid w:val="0040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39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Стиль1"/>
    <w:basedOn w:val="a"/>
    <w:rsid w:val="00403966"/>
    <w:pPr>
      <w:spacing w:after="0" w:line="240" w:lineRule="auto"/>
    </w:pPr>
    <w:rPr>
      <w:rFonts w:ascii="Times New Roman" w:eastAsia="Times New Roman" w:hAnsi="Times New Roman" w:cs="Times New Roman"/>
      <w:b/>
      <w:color w:val="00FF00"/>
      <w:sz w:val="48"/>
      <w:szCs w:val="20"/>
    </w:rPr>
  </w:style>
  <w:style w:type="paragraph" w:customStyle="1" w:styleId="21">
    <w:name w:val="Стиль2"/>
    <w:basedOn w:val="a"/>
    <w:rsid w:val="00403966"/>
    <w:pPr>
      <w:spacing w:after="0" w:line="240" w:lineRule="auto"/>
    </w:pPr>
    <w:rPr>
      <w:rFonts w:ascii="Times New Roman" w:eastAsia="Times New Roman" w:hAnsi="Times New Roman" w:cs="Times New Roman"/>
      <w:b/>
      <w:outline/>
      <w:sz w:val="36"/>
      <w:szCs w:val="20"/>
    </w:rPr>
  </w:style>
  <w:style w:type="paragraph" w:styleId="a5">
    <w:name w:val="Title"/>
    <w:basedOn w:val="a"/>
    <w:link w:val="a6"/>
    <w:qFormat/>
    <w:rsid w:val="004039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403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039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03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03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03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03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039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403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403966"/>
    <w:rPr>
      <w:color w:val="0000FF"/>
      <w:u w:val="single"/>
    </w:rPr>
  </w:style>
  <w:style w:type="character" w:styleId="ac">
    <w:name w:val="FollowedHyperlink"/>
    <w:rsid w:val="00403966"/>
    <w:rPr>
      <w:color w:val="800080"/>
      <w:u w:val="single"/>
    </w:rPr>
  </w:style>
  <w:style w:type="character" w:customStyle="1" w:styleId="FontStyle12">
    <w:name w:val="Font Style12"/>
    <w:rsid w:val="00403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d">
    <w:name w:val="Знак"/>
    <w:basedOn w:val="a"/>
    <w:rsid w:val="004039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403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4039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rsid w:val="00403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40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403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40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039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Default">
    <w:name w:val="Default"/>
    <w:rsid w:val="00403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rsid w:val="0040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403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403966"/>
    <w:rPr>
      <w:vertAlign w:val="superscript"/>
    </w:rPr>
  </w:style>
  <w:style w:type="character" w:styleId="af5">
    <w:name w:val="Strong"/>
    <w:basedOn w:val="a0"/>
    <w:qFormat/>
    <w:rsid w:val="00403966"/>
    <w:rPr>
      <w:b/>
      <w:bCs/>
    </w:rPr>
  </w:style>
  <w:style w:type="character" w:customStyle="1" w:styleId="blk">
    <w:name w:val="blk"/>
    <w:basedOn w:val="a0"/>
    <w:rsid w:val="00403966"/>
  </w:style>
  <w:style w:type="paragraph" w:styleId="af6">
    <w:name w:val="caption"/>
    <w:basedOn w:val="a"/>
    <w:qFormat/>
    <w:rsid w:val="00403966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af7">
    <w:name w:val="List"/>
    <w:basedOn w:val="a"/>
    <w:rsid w:val="00403966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403966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f9">
    <w:name w:val="Подзаголовок Знак"/>
    <w:basedOn w:val="a0"/>
    <w:link w:val="af8"/>
    <w:rsid w:val="00403966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a">
    <w:name w:val="Без интервала Знак"/>
    <w:link w:val="afb"/>
    <w:locked/>
    <w:rsid w:val="00403966"/>
    <w:rPr>
      <w:sz w:val="28"/>
      <w:szCs w:val="28"/>
    </w:rPr>
  </w:style>
  <w:style w:type="paragraph" w:styleId="afb">
    <w:name w:val="No Spacing"/>
    <w:link w:val="afa"/>
    <w:qFormat/>
    <w:rsid w:val="00403966"/>
    <w:pPr>
      <w:spacing w:after="0"/>
      <w:ind w:firstLine="567"/>
      <w:jc w:val="both"/>
    </w:pPr>
    <w:rPr>
      <w:sz w:val="28"/>
      <w:szCs w:val="28"/>
    </w:rPr>
  </w:style>
  <w:style w:type="paragraph" w:customStyle="1" w:styleId="31">
    <w:name w:val="Без интервала3"/>
    <w:rsid w:val="00403966"/>
    <w:pPr>
      <w:widowControl w:val="0"/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c">
    <w:name w:val="page number"/>
    <w:basedOn w:val="a0"/>
    <w:rsid w:val="00403966"/>
  </w:style>
  <w:style w:type="paragraph" w:styleId="afd">
    <w:name w:val="Normal (Web)"/>
    <w:basedOn w:val="a"/>
    <w:unhideWhenUsed/>
    <w:rsid w:val="0040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40396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40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40396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f">
    <w:name w:val="Table Grid"/>
    <w:basedOn w:val="a1"/>
    <w:rsid w:val="0040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40396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40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nhideWhenUsed/>
    <w:rsid w:val="004039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039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Основной текст_"/>
    <w:basedOn w:val="a0"/>
    <w:link w:val="51"/>
    <w:rsid w:val="00403966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f0"/>
    <w:rsid w:val="00403966"/>
    <w:pPr>
      <w:shd w:val="clear" w:color="auto" w:fill="FFFFFF"/>
      <w:spacing w:after="240" w:line="324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aff1">
    <w:name w:val="Гипертекстовая ссылка"/>
    <w:uiPriority w:val="99"/>
    <w:rsid w:val="00403966"/>
    <w:rPr>
      <w:b/>
      <w:bCs/>
      <w:color w:val="008000"/>
    </w:rPr>
  </w:style>
  <w:style w:type="character" w:customStyle="1" w:styleId="aff2">
    <w:name w:val="Цветовое выделение"/>
    <w:rsid w:val="00403966"/>
    <w:rPr>
      <w:b/>
      <w:bCs/>
      <w:color w:val="000080"/>
    </w:rPr>
  </w:style>
  <w:style w:type="paragraph" w:customStyle="1" w:styleId="aff3">
    <w:name w:val="Нормальный (таблица)"/>
    <w:basedOn w:val="a"/>
    <w:next w:val="a"/>
    <w:rsid w:val="004039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rsid w:val="004039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5">
    <w:name w:val="Знак Знак Знак Знак Знак Знак Знак Знак Знак Знак"/>
    <w:basedOn w:val="a"/>
    <w:rsid w:val="004039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kardymovo.ru" TargetMode="External"/><Relationship Id="rId13" Type="http://schemas.openxmlformats.org/officeDocument/2006/relationships/hyperlink" Target="file:///C:\DOCUME~1\User\LOCALS~1\Temp\Rar$DIa0.719\&#1055;&#1088;&#1077;&#1076;&#1086;&#1089;&#1090;&#1072;&#1074;&#1083;&#1077;&#1085;&#1080;&#1077;%20&#1074;%20&#1072;&#1088;&#1077;&#1085;&#1076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@kardymovo.ru" TargetMode="External"/><Relationship Id="rId12" Type="http://schemas.openxmlformats.org/officeDocument/2006/relationships/hyperlink" Target="consultantplus://offline/main?base=LAW;n=103155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consultantplus://offline/main?base=LAW;n=117070;fld=13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0205;fld=134;dst=100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800;fld=134;dst=100170" TargetMode="External"/><Relationship Id="rId14" Type="http://schemas.openxmlformats.org/officeDocument/2006/relationships/hyperlink" Target="mailto:master@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10126</Words>
  <Characters>57719</Characters>
  <Application>Microsoft Office Word</Application>
  <DocSecurity>0</DocSecurity>
  <Lines>480</Lines>
  <Paragraphs>135</Paragraphs>
  <ScaleCrop>false</ScaleCrop>
  <Company>Reanimator Extreme Edition</Company>
  <LinksUpToDate>false</LinksUpToDate>
  <CharactersWithSpaces>67710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2016-03-29T10:00:00Z</dcterms:created>
  <dcterms:modified xsi:type="dcterms:W3CDTF">2016-03-30T08:59:00Z</dcterms:modified>
</cp:coreProperties>
</file>