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Layout w:type="fixed"/>
        <w:tblLook w:val="04A0"/>
      </w:tblPr>
      <w:tblGrid>
        <w:gridCol w:w="10380"/>
      </w:tblGrid>
      <w:tr w:rsidR="00A314F0" w:rsidRPr="00A314F0" w:rsidTr="00A314F0">
        <w:trPr>
          <w:trHeight w:val="4426"/>
        </w:trPr>
        <w:tc>
          <w:tcPr>
            <w:tcW w:w="10385" w:type="dxa"/>
          </w:tcPr>
          <w:p w:rsidR="00A314F0" w:rsidRPr="00A314F0" w:rsidRDefault="00A314F0" w:rsidP="00A314F0">
            <w:pP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A314F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4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14F0">
              <w:rPr>
                <w:rFonts w:ascii="Times New Roman" w:hAnsi="Times New Roman" w:cs="Times New Roman"/>
              </w:rPr>
              <w:t xml:space="preserve">                   </w:t>
            </w:r>
          </w:p>
          <w:p w:rsidR="00A314F0" w:rsidRPr="00A314F0" w:rsidRDefault="00A314F0" w:rsidP="00A314F0">
            <w:pPr>
              <w:spacing w:after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314F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Pr="00A314F0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  <w:r w:rsidRPr="00A314F0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КАМЕНСКОГО СЕЛЬСКОГО  ПОСЕЛЕНИЯ   </w:t>
            </w:r>
          </w:p>
          <w:p w:rsidR="00A314F0" w:rsidRPr="00A314F0" w:rsidRDefault="00A314F0" w:rsidP="00A314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A314F0">
              <w:rPr>
                <w:rFonts w:ascii="Times New Roman" w:hAnsi="Times New Roman" w:cs="Times New Roman"/>
                <w:b/>
                <w:sz w:val="28"/>
              </w:rPr>
              <w:t>КАРДЫМОВСКОГО РАЙОНА СМОЛЕНСКОЙ ОБЛАСТИ</w:t>
            </w:r>
          </w:p>
          <w:p w:rsidR="00A314F0" w:rsidRPr="00A314F0" w:rsidRDefault="00A314F0">
            <w:pPr>
              <w:pStyle w:val="a3"/>
              <w:jc w:val="left"/>
              <w:rPr>
                <w:bCs w:val="0"/>
                <w:szCs w:val="28"/>
              </w:rPr>
            </w:pPr>
          </w:p>
          <w:p w:rsidR="00A314F0" w:rsidRPr="00A314F0" w:rsidRDefault="00A314F0" w:rsidP="00A314F0">
            <w:pPr>
              <w:pStyle w:val="a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                             </w:t>
            </w:r>
            <w:r w:rsidRPr="00A314F0">
              <w:rPr>
                <w:rFonts w:ascii="Times New Roman" w:hAnsi="Times New Roman"/>
                <w:b/>
                <w:sz w:val="28"/>
              </w:rPr>
              <w:t>ПОСТАНОВЛЕНИЕ</w:t>
            </w:r>
          </w:p>
          <w:p w:rsidR="00A314F0" w:rsidRPr="00A314F0" w:rsidRDefault="00A314F0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A314F0" w:rsidRPr="00A314F0" w:rsidRDefault="00A314F0">
            <w:pPr>
              <w:pStyle w:val="a5"/>
              <w:ind w:firstLine="720"/>
              <w:rPr>
                <w:rFonts w:ascii="Times New Roman" w:hAnsi="Times New Roman"/>
                <w:sz w:val="24"/>
              </w:rPr>
            </w:pPr>
          </w:p>
          <w:p w:rsidR="00A314F0" w:rsidRPr="00A314F0" w:rsidRDefault="00A314F0">
            <w:pPr>
              <w:pStyle w:val="a5"/>
              <w:rPr>
                <w:rFonts w:ascii="Times New Roman" w:hAnsi="Times New Roman"/>
                <w:b/>
                <w:bCs/>
                <w:sz w:val="28"/>
              </w:rPr>
            </w:pPr>
            <w:r w:rsidRPr="00A314F0">
              <w:rPr>
                <w:rFonts w:ascii="Times New Roman" w:hAnsi="Times New Roman"/>
                <w:b/>
                <w:bCs/>
                <w:sz w:val="28"/>
              </w:rPr>
              <w:t xml:space="preserve">от </w:t>
            </w:r>
            <w:r w:rsidR="00E23D7D">
              <w:rPr>
                <w:rFonts w:ascii="Times New Roman" w:hAnsi="Times New Roman"/>
                <w:b/>
                <w:bCs/>
                <w:sz w:val="28"/>
              </w:rPr>
              <w:t xml:space="preserve">     « 22 »    ноября     </w:t>
            </w:r>
            <w:r w:rsidRPr="00A314F0">
              <w:rPr>
                <w:rFonts w:ascii="Times New Roman" w:hAnsi="Times New Roman"/>
                <w:b/>
                <w:bCs/>
                <w:sz w:val="28"/>
              </w:rPr>
              <w:t xml:space="preserve"> 202</w:t>
            </w:r>
            <w:r w:rsidR="002460C5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Pr="00A314F0">
              <w:rPr>
                <w:rFonts w:ascii="Times New Roman" w:hAnsi="Times New Roman"/>
                <w:b/>
                <w:bCs/>
                <w:sz w:val="28"/>
              </w:rPr>
              <w:t xml:space="preserve">   года        </w:t>
            </w:r>
            <w:r w:rsidR="00E23D7D">
              <w:rPr>
                <w:rFonts w:ascii="Times New Roman" w:hAnsi="Times New Roman"/>
                <w:b/>
                <w:bCs/>
                <w:sz w:val="28"/>
              </w:rPr>
              <w:t xml:space="preserve">                           № 72</w:t>
            </w:r>
          </w:p>
          <w:p w:rsidR="00A314F0" w:rsidRPr="00A314F0" w:rsidRDefault="00A314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314F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5021"/>
            </w:tblGrid>
            <w:tr w:rsidR="00A314F0" w:rsidRPr="00A314F0">
              <w:trPr>
                <w:trHeight w:val="725"/>
              </w:trPr>
              <w:tc>
                <w:tcPr>
                  <w:tcW w:w="5021" w:type="dxa"/>
                  <w:hideMark/>
                </w:tcPr>
                <w:p w:rsidR="00A314F0" w:rsidRPr="00A314F0" w:rsidRDefault="00A314F0">
                  <w:pPr>
                    <w:pStyle w:val="a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14F0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проведении публичных слушаний по рассмотрению </w:t>
                  </w:r>
                  <w:proofErr w:type="gramStart"/>
                  <w:r w:rsidRPr="00A314F0">
                    <w:rPr>
                      <w:rFonts w:ascii="Times New Roman" w:hAnsi="Times New Roman"/>
                      <w:sz w:val="28"/>
                      <w:szCs w:val="28"/>
                    </w:rPr>
                    <w:t>проекта решения Совета депутатов Каменского сельского поселения</w:t>
                  </w:r>
                  <w:proofErr w:type="gramEnd"/>
                  <w:r w:rsidRPr="00A314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Кардымовского района Смоленской области «О бюджете Каменского сельского поселения Кардымовского ра</w:t>
                  </w:r>
                  <w:r w:rsidR="00E23D7D">
                    <w:rPr>
                      <w:rFonts w:ascii="Times New Roman" w:hAnsi="Times New Roman"/>
                      <w:sz w:val="28"/>
                      <w:szCs w:val="28"/>
                    </w:rPr>
                    <w:t>йона Смоленской области  на 2022 год и на плановый период 2023 и 2024</w:t>
                  </w:r>
                  <w:r w:rsidRPr="00A314F0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A314F0" w:rsidRPr="00A314F0" w:rsidRDefault="00A314F0">
            <w:pPr>
              <w:rPr>
                <w:rFonts w:ascii="Times New Roman" w:hAnsi="Times New Roman" w:cs="Times New Roman"/>
              </w:rPr>
            </w:pPr>
          </w:p>
        </w:tc>
      </w:tr>
    </w:tbl>
    <w:p w:rsidR="00A314F0" w:rsidRPr="00A314F0" w:rsidRDefault="00A314F0" w:rsidP="00A314F0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14F0" w:rsidRPr="00A314F0" w:rsidRDefault="00A314F0" w:rsidP="00A314F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 В соответствии со статьей 16 Устава муниципального образования Каменского сельского поселения Кардымовского района Смоленской области, Администрация Каменского сельского поселения Кардымовского района Смоленской области</w:t>
      </w:r>
    </w:p>
    <w:p w:rsidR="00A314F0" w:rsidRDefault="00A314F0" w:rsidP="00A314F0">
      <w:pPr>
        <w:pStyle w:val="a5"/>
        <w:rPr>
          <w:rFonts w:ascii="Times New Roman" w:hAnsi="Times New Roman"/>
          <w:b/>
          <w:sz w:val="28"/>
        </w:rPr>
      </w:pPr>
      <w:r w:rsidRPr="00A314F0">
        <w:rPr>
          <w:rFonts w:ascii="Times New Roman" w:hAnsi="Times New Roman"/>
          <w:b/>
          <w:sz w:val="28"/>
        </w:rPr>
        <w:t xml:space="preserve">           ПОСТАНОВЛЯЕТ:</w:t>
      </w:r>
    </w:p>
    <w:p w:rsidR="00A314F0" w:rsidRPr="00A314F0" w:rsidRDefault="00A314F0" w:rsidP="00A314F0">
      <w:pPr>
        <w:pStyle w:val="a5"/>
        <w:rPr>
          <w:rFonts w:ascii="Times New Roman" w:hAnsi="Times New Roman"/>
          <w:b/>
          <w:sz w:val="28"/>
        </w:rPr>
      </w:pPr>
    </w:p>
    <w:p w:rsidR="009761DA" w:rsidRDefault="00E23D7D" w:rsidP="009761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97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A314F0" w:rsidRPr="00A314F0">
        <w:rPr>
          <w:rFonts w:ascii="Times New Roman" w:hAnsi="Times New Roman" w:cs="Times New Roman"/>
          <w:sz w:val="28"/>
          <w:szCs w:val="28"/>
        </w:rPr>
        <w:t xml:space="preserve">публичные слушания по рассмотрению </w:t>
      </w:r>
      <w:proofErr w:type="gramStart"/>
      <w:r w:rsidR="00A314F0" w:rsidRPr="00A314F0"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="00A314F0" w:rsidRPr="00A314F0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«О бюджете Каменского сельского поселения  Кардымовского  ра</w:t>
      </w:r>
      <w:r>
        <w:rPr>
          <w:rFonts w:ascii="Times New Roman" w:hAnsi="Times New Roman" w:cs="Times New Roman"/>
          <w:sz w:val="28"/>
          <w:szCs w:val="28"/>
        </w:rPr>
        <w:t>йона  Смоленской области на 2022 год и на плановый период 2023 и 2024</w:t>
      </w:r>
      <w:r w:rsidR="00A314F0" w:rsidRPr="00A314F0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314F0" w:rsidRPr="00A314F0" w:rsidRDefault="009761DA" w:rsidP="009761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A314F0" w:rsidRPr="00A314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4F0" w:rsidRPr="00A314F0">
        <w:rPr>
          <w:rFonts w:ascii="Times New Roman" w:hAnsi="Times New Roman" w:cs="Times New Roman"/>
          <w:sz w:val="28"/>
          <w:szCs w:val="28"/>
        </w:rPr>
        <w:t>Для осуществления организации публичных слушаний образовать организационный комитет в следующем составе:</w:t>
      </w:r>
    </w:p>
    <w:p w:rsidR="00A314F0" w:rsidRPr="00A314F0" w:rsidRDefault="00A314F0" w:rsidP="009761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14F0" w:rsidRPr="00A314F0" w:rsidRDefault="00A314F0" w:rsidP="00A314F0">
      <w:pPr>
        <w:tabs>
          <w:tab w:val="left" w:pos="453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Председатель  Шевелева В.П.           председатель Совета депутатов 1 созыва</w:t>
      </w:r>
    </w:p>
    <w:p w:rsidR="00A314F0" w:rsidRPr="00A314F0" w:rsidRDefault="00A314F0" w:rsidP="00A314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14F0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</w:t>
      </w:r>
    </w:p>
    <w:p w:rsidR="00A314F0" w:rsidRDefault="00A314F0" w:rsidP="00A314F0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14F0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proofErr w:type="gramStart"/>
      <w:r w:rsidRPr="00A314F0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Pr="00A31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14F0" w:rsidRPr="00A314F0" w:rsidRDefault="00A314F0" w:rsidP="00A314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области</w:t>
      </w:r>
    </w:p>
    <w:p w:rsidR="00A314F0" w:rsidRPr="00A314F0" w:rsidRDefault="00A314F0" w:rsidP="00A314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Заместитель   </w:t>
      </w:r>
      <w:proofErr w:type="spellStart"/>
      <w:r w:rsidRPr="00A314F0">
        <w:rPr>
          <w:rFonts w:ascii="Times New Roman" w:hAnsi="Times New Roman" w:cs="Times New Roman"/>
          <w:sz w:val="28"/>
          <w:szCs w:val="28"/>
        </w:rPr>
        <w:t>Голозов</w:t>
      </w:r>
      <w:proofErr w:type="spellEnd"/>
      <w:r w:rsidRPr="00A314F0">
        <w:rPr>
          <w:rFonts w:ascii="Times New Roman" w:hAnsi="Times New Roman" w:cs="Times New Roman"/>
          <w:sz w:val="28"/>
          <w:szCs w:val="28"/>
        </w:rPr>
        <w:t xml:space="preserve"> В. С.                зам. председателя Совета депутатов </w:t>
      </w:r>
    </w:p>
    <w:p w:rsidR="00A314F0" w:rsidRPr="00A314F0" w:rsidRDefault="00A314F0" w:rsidP="00A314F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14F0" w:rsidRPr="00A314F0" w:rsidRDefault="00A314F0" w:rsidP="00A314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314F0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Pr="00A314F0">
        <w:rPr>
          <w:rFonts w:ascii="Times New Roman" w:hAnsi="Times New Roman" w:cs="Times New Roman"/>
          <w:sz w:val="28"/>
          <w:szCs w:val="28"/>
        </w:rPr>
        <w:t xml:space="preserve"> А.И. депутат Каменского             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314F0">
        <w:rPr>
          <w:rFonts w:ascii="Times New Roman" w:hAnsi="Times New Roman" w:cs="Times New Roman"/>
        </w:rPr>
        <w:t xml:space="preserve"> </w:t>
      </w:r>
      <w:r w:rsidRPr="00A314F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Борисова Р.И.        депутат Каменского 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сельского поселения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Селезнева М.Г.      главный специалист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 Каменского сельского 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поселения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314F0" w:rsidRPr="00A314F0" w:rsidRDefault="00A314F0" w:rsidP="00A314F0">
      <w:pPr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4. Организационному комитету по подготовке  и проведению публичных слушаний провести необходимые мероприятия в соответствии с Положением о порядке организации и проведения  публичных слушаний.</w:t>
      </w:r>
    </w:p>
    <w:p w:rsidR="00A314F0" w:rsidRPr="00A314F0" w:rsidRDefault="00A314F0" w:rsidP="00A314F0">
      <w:pPr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5.Настоящее постановление  опубликовать в районной газете «Знамя труда</w:t>
      </w:r>
      <w:proofErr w:type="gramStart"/>
      <w:r w:rsidRPr="00A314F0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A314F0">
        <w:rPr>
          <w:rFonts w:ascii="Times New Roman" w:hAnsi="Times New Roman" w:cs="Times New Roman"/>
          <w:sz w:val="28"/>
          <w:szCs w:val="28"/>
        </w:rPr>
        <w:t>Кардымово.</w:t>
      </w:r>
    </w:p>
    <w:p w:rsidR="00A314F0" w:rsidRPr="00A314F0" w:rsidRDefault="00A314F0" w:rsidP="00A314F0">
      <w:pPr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A314F0" w:rsidRPr="00A314F0" w:rsidRDefault="00A314F0" w:rsidP="00A314F0">
      <w:pPr>
        <w:rPr>
          <w:rFonts w:ascii="Times New Roman" w:hAnsi="Times New Roman" w:cs="Times New Roman"/>
          <w:sz w:val="28"/>
          <w:szCs w:val="28"/>
        </w:rPr>
      </w:pPr>
    </w:p>
    <w:p w:rsidR="00A314F0" w:rsidRPr="00A314F0" w:rsidRDefault="00A314F0" w:rsidP="00A314F0">
      <w:pPr>
        <w:rPr>
          <w:rFonts w:ascii="Times New Roman" w:hAnsi="Times New Roman" w:cs="Times New Roman"/>
          <w:sz w:val="28"/>
          <w:szCs w:val="28"/>
        </w:rPr>
      </w:pP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4F0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                              В.П. Шевелева</w:t>
      </w:r>
    </w:p>
    <w:p w:rsidR="00A314F0" w:rsidRPr="00A314F0" w:rsidRDefault="00A314F0" w:rsidP="00A314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907" w:rsidRPr="00A314F0" w:rsidRDefault="008D0907">
      <w:pPr>
        <w:rPr>
          <w:rFonts w:ascii="Times New Roman" w:hAnsi="Times New Roman" w:cs="Times New Roman"/>
        </w:rPr>
      </w:pPr>
    </w:p>
    <w:sectPr w:rsidR="008D0907" w:rsidRPr="00A314F0" w:rsidSect="00EF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4F0"/>
    <w:rsid w:val="002460C5"/>
    <w:rsid w:val="008D0907"/>
    <w:rsid w:val="009761DA"/>
    <w:rsid w:val="009D792A"/>
    <w:rsid w:val="00A314F0"/>
    <w:rsid w:val="00E23D7D"/>
    <w:rsid w:val="00EE38FA"/>
    <w:rsid w:val="00EF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14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314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Plain Text"/>
    <w:basedOn w:val="a"/>
    <w:link w:val="a6"/>
    <w:unhideWhenUsed/>
    <w:rsid w:val="00A314F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314F0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8</cp:revision>
  <cp:lastPrinted>2021-11-22T12:12:00Z</cp:lastPrinted>
  <dcterms:created xsi:type="dcterms:W3CDTF">2020-12-03T07:26:00Z</dcterms:created>
  <dcterms:modified xsi:type="dcterms:W3CDTF">2021-12-03T13:39:00Z</dcterms:modified>
</cp:coreProperties>
</file>