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2B" w:rsidRDefault="0096422B" w:rsidP="0096422B">
      <w:pPr>
        <w:pStyle w:val="a3"/>
        <w:spacing w:after="0"/>
        <w:ind w:firstLine="227"/>
        <w:jc w:val="center"/>
        <w:rPr>
          <w:rStyle w:val="a5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2B" w:rsidRDefault="0096422B" w:rsidP="0096422B">
      <w:pPr>
        <w:pStyle w:val="a3"/>
        <w:spacing w:after="0"/>
        <w:ind w:firstLine="227"/>
        <w:jc w:val="center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Российская Федерация</w:t>
      </w:r>
    </w:p>
    <w:p w:rsidR="0096422B" w:rsidRDefault="0096422B" w:rsidP="0096422B">
      <w:pPr>
        <w:autoSpaceDE w:val="0"/>
        <w:autoSpaceDN w:val="0"/>
        <w:adjustRightInd w:val="0"/>
        <w:ind w:firstLine="227"/>
        <w:jc w:val="center"/>
        <w:textAlignment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Смоленская область </w:t>
      </w:r>
      <w:proofErr w:type="spellStart"/>
      <w:r>
        <w:rPr>
          <w:b/>
          <w:bCs/>
          <w:color w:val="000000"/>
          <w:sz w:val="28"/>
          <w:szCs w:val="28"/>
        </w:rPr>
        <w:t>Кардымовский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 Каменское сельское поселение</w:t>
      </w:r>
    </w:p>
    <w:p w:rsidR="0096422B" w:rsidRDefault="0096422B" w:rsidP="0096422B">
      <w:pPr>
        <w:autoSpaceDE w:val="0"/>
        <w:autoSpaceDN w:val="0"/>
        <w:adjustRightInd w:val="0"/>
        <w:ind w:firstLine="227"/>
        <w:jc w:val="center"/>
        <w:textAlignment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96422B" w:rsidRDefault="0096422B" w:rsidP="0096422B">
      <w:pPr>
        <w:autoSpaceDE w:val="0"/>
        <w:autoSpaceDN w:val="0"/>
        <w:adjustRightInd w:val="0"/>
        <w:ind w:firstLine="227"/>
        <w:jc w:val="center"/>
        <w:textAlignment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публичных слушаний по вопросу преобразования муниципальных образований путем объединения Каменского сельского поселения Кардымовского района Смоленской области и </w:t>
      </w:r>
      <w:proofErr w:type="spellStart"/>
      <w:r>
        <w:rPr>
          <w:b/>
          <w:bCs/>
          <w:color w:val="000000"/>
          <w:sz w:val="28"/>
          <w:szCs w:val="28"/>
        </w:rPr>
        <w:t>Березкинского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Кардымовского района Смоленской области с созданием вновь образованного муниципального образования – Каменского сельского поселения Кардымовского района Смоленской области с административным центром – деревня Каменка»</w:t>
      </w:r>
    </w:p>
    <w:p w:rsidR="0096422B" w:rsidRDefault="0096422B" w:rsidP="0096422B">
      <w:pPr>
        <w:autoSpaceDE w:val="0"/>
        <w:autoSpaceDN w:val="0"/>
        <w:adjustRightInd w:val="0"/>
        <w:ind w:firstLine="227"/>
        <w:jc w:val="center"/>
        <w:textAlignment w:val="center"/>
        <w:rPr>
          <w:b/>
          <w:bCs/>
          <w:color w:val="000000"/>
          <w:sz w:val="28"/>
          <w:szCs w:val="28"/>
        </w:rPr>
      </w:pPr>
    </w:p>
    <w:p w:rsidR="0096422B" w:rsidRDefault="0096422B" w:rsidP="0096422B">
      <w:pPr>
        <w:autoSpaceDE w:val="0"/>
        <w:autoSpaceDN w:val="0"/>
        <w:adjustRightInd w:val="0"/>
        <w:spacing w:line="288" w:lineRule="auto"/>
        <w:ind w:firstLine="227"/>
        <w:jc w:val="center"/>
        <w:textAlignment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«12 » октября  2018 года                                                                                    № 2</w:t>
      </w:r>
    </w:p>
    <w:p w:rsidR="0096422B" w:rsidRDefault="0096422B" w:rsidP="0096422B">
      <w:pPr>
        <w:autoSpaceDE w:val="0"/>
        <w:autoSpaceDN w:val="0"/>
        <w:adjustRightInd w:val="0"/>
        <w:ind w:firstLine="709"/>
        <w:jc w:val="both"/>
        <w:textAlignment w:val="center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Заслушав и обсудив информацию Главы муниципального образования Каменского сельского поселения Кардымовского района Смоленской области Шевелевой В.П. по вопросу «О преобразовании муниципальных образований путем объединения Каменского сельского поселения Кардымовского района Смоленской области и </w:t>
      </w:r>
      <w:proofErr w:type="spellStart"/>
      <w:r>
        <w:rPr>
          <w:color w:val="000000"/>
          <w:sz w:val="28"/>
          <w:szCs w:val="28"/>
        </w:rPr>
        <w:t>Березкинского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Кардымовского района Смоленской области с созданием вновь образованного муниципального образования – Каменского сельского поселения Кардымовского района Смоленской области с административным центром – деревня Каменка»  </w:t>
      </w:r>
      <w:r>
        <w:rPr>
          <w:b/>
          <w:color w:val="000000"/>
          <w:sz w:val="28"/>
          <w:szCs w:val="28"/>
        </w:rPr>
        <w:t>РЕШИЛИ:</w:t>
      </w:r>
      <w:proofErr w:type="gramEnd"/>
    </w:p>
    <w:p w:rsidR="0096422B" w:rsidRDefault="0096422B" w:rsidP="0096422B">
      <w:pPr>
        <w:autoSpaceDE w:val="0"/>
        <w:autoSpaceDN w:val="0"/>
        <w:adjustRightInd w:val="0"/>
        <w:ind w:firstLine="227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Style w:val="a5"/>
          <w:sz w:val="28"/>
          <w:szCs w:val="28"/>
        </w:rPr>
        <w:t>Дать согласие на преобразование муниципальных образований путем объединения</w:t>
      </w:r>
      <w:r>
        <w:rPr>
          <w:color w:val="000000"/>
          <w:sz w:val="28"/>
          <w:szCs w:val="28"/>
        </w:rPr>
        <w:t xml:space="preserve"> Каменского сельского поселения Кардымовского района Смоленской области и </w:t>
      </w:r>
      <w:proofErr w:type="spellStart"/>
      <w:r>
        <w:rPr>
          <w:color w:val="000000"/>
          <w:sz w:val="28"/>
          <w:szCs w:val="28"/>
        </w:rPr>
        <w:t>Березкинского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Кардымовского района Смоленской области с созданием вновь образованного муниципального образования – Каменского сельского поселения Кардымовского района Смоленской области с административным центром – деревня Каменка.</w:t>
      </w:r>
    </w:p>
    <w:p w:rsidR="0096422B" w:rsidRDefault="0096422B" w:rsidP="0096422B">
      <w:pPr>
        <w:autoSpaceDE w:val="0"/>
        <w:autoSpaceDN w:val="0"/>
        <w:adjustRightInd w:val="0"/>
        <w:ind w:firstLine="227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rStyle w:val="a5"/>
          <w:sz w:val="28"/>
          <w:szCs w:val="28"/>
        </w:rPr>
        <w:t xml:space="preserve">Рекомендовать Совету депутатов </w:t>
      </w:r>
      <w:r>
        <w:rPr>
          <w:rStyle w:val="a5"/>
          <w:spacing w:val="-1"/>
          <w:sz w:val="28"/>
          <w:szCs w:val="28"/>
        </w:rPr>
        <w:t xml:space="preserve">Каменского сельского поселения Кардымовского района Смоленской области выразить согласие населения Каменского сельского поселения Кардымовского района Смоленской области на преобразование </w:t>
      </w:r>
      <w:r>
        <w:rPr>
          <w:rStyle w:val="a5"/>
          <w:sz w:val="28"/>
          <w:szCs w:val="28"/>
        </w:rPr>
        <w:t xml:space="preserve">муниципальных образований путем объединения </w:t>
      </w:r>
      <w:r>
        <w:rPr>
          <w:color w:val="000000"/>
          <w:sz w:val="28"/>
          <w:szCs w:val="28"/>
        </w:rPr>
        <w:t xml:space="preserve">Каменского сельского поселения Кардымовского района Смоленской области и </w:t>
      </w:r>
      <w:proofErr w:type="spellStart"/>
      <w:r>
        <w:rPr>
          <w:color w:val="000000"/>
          <w:sz w:val="28"/>
          <w:szCs w:val="28"/>
        </w:rPr>
        <w:t>Березкинского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Кардымовского района Смоленской области с созданием вновь образованного муниципального образования – Каменского сельского поселения Кардымовского района Смоленской области с административным центром – деревня Каменка.</w:t>
      </w:r>
      <w:proofErr w:type="gramEnd"/>
    </w:p>
    <w:p w:rsidR="0096422B" w:rsidRDefault="0096422B" w:rsidP="0096422B">
      <w:pPr>
        <w:autoSpaceDE w:val="0"/>
        <w:autoSpaceDN w:val="0"/>
        <w:adjustRightInd w:val="0"/>
        <w:ind w:firstLine="227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решение опубликовать в </w:t>
      </w:r>
      <w:proofErr w:type="spellStart"/>
      <w:r>
        <w:rPr>
          <w:color w:val="000000"/>
          <w:sz w:val="28"/>
          <w:szCs w:val="28"/>
        </w:rPr>
        <w:t>Кардымовской</w:t>
      </w:r>
      <w:proofErr w:type="spellEnd"/>
      <w:r>
        <w:rPr>
          <w:color w:val="000000"/>
          <w:sz w:val="28"/>
          <w:szCs w:val="28"/>
        </w:rPr>
        <w:t xml:space="preserve"> районной газете «Знамя труда» - Кардымово и разместить на официальном сайте Администрации Каменского сельского поселения Кардымовского района Смоленской области.</w:t>
      </w:r>
    </w:p>
    <w:p w:rsidR="0096422B" w:rsidRDefault="0096422B" w:rsidP="0096422B">
      <w:pPr>
        <w:autoSpaceDE w:val="0"/>
        <w:autoSpaceDN w:val="0"/>
        <w:adjustRightInd w:val="0"/>
        <w:spacing w:line="288" w:lineRule="auto"/>
        <w:ind w:firstLine="227"/>
        <w:jc w:val="both"/>
        <w:textAlignment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Председательствующий:                                                               В.П. Шевелева  </w:t>
      </w:r>
    </w:p>
    <w:p w:rsidR="0096422B" w:rsidRDefault="0096422B" w:rsidP="0096422B">
      <w:pPr>
        <w:autoSpaceDE w:val="0"/>
        <w:autoSpaceDN w:val="0"/>
        <w:adjustRightInd w:val="0"/>
        <w:spacing w:line="288" w:lineRule="auto"/>
        <w:ind w:firstLine="227"/>
        <w:jc w:val="both"/>
        <w:textAlignment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Секретарь:                                                                                       Т.А. Пронина                                                           </w:t>
      </w:r>
    </w:p>
    <w:p w:rsidR="0096422B" w:rsidRDefault="0096422B" w:rsidP="0096422B">
      <w:pPr>
        <w:autoSpaceDE w:val="0"/>
        <w:autoSpaceDN w:val="0"/>
        <w:adjustRightInd w:val="0"/>
        <w:spacing w:line="288" w:lineRule="auto"/>
        <w:ind w:firstLine="227"/>
        <w:jc w:val="both"/>
        <w:textAlignment w:val="center"/>
        <w:rPr>
          <w:b/>
          <w:bCs/>
          <w:color w:val="000000"/>
          <w:sz w:val="28"/>
          <w:szCs w:val="28"/>
        </w:rPr>
      </w:pPr>
    </w:p>
    <w:p w:rsidR="0096422B" w:rsidRDefault="0096422B" w:rsidP="0096422B">
      <w:pPr>
        <w:autoSpaceDE w:val="0"/>
        <w:autoSpaceDN w:val="0"/>
        <w:adjustRightInd w:val="0"/>
        <w:spacing w:line="288" w:lineRule="auto"/>
        <w:ind w:firstLine="227"/>
        <w:jc w:val="both"/>
        <w:textAlignment w:val="center"/>
        <w:rPr>
          <w:b/>
          <w:bCs/>
          <w:color w:val="000000"/>
          <w:sz w:val="28"/>
          <w:szCs w:val="28"/>
        </w:rPr>
      </w:pPr>
    </w:p>
    <w:p w:rsidR="00F84483" w:rsidRDefault="00F84483"/>
    <w:sectPr w:rsidR="00F84483" w:rsidSect="0096422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422B"/>
    <w:rsid w:val="003025C0"/>
    <w:rsid w:val="0096422B"/>
    <w:rsid w:val="00C252AC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422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642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uiPriority w:val="99"/>
    <w:rsid w:val="0096422B"/>
    <w:rPr>
      <w:rFonts w:ascii="Times New Roman" w:hAnsi="Times New Roman" w:cs="Times New Roman" w:hint="default"/>
      <w:spacing w:val="0"/>
      <w:w w:val="10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642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2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2018-10-24T08:05:00Z</dcterms:created>
  <dcterms:modified xsi:type="dcterms:W3CDTF">2018-10-24T08:05:00Z</dcterms:modified>
</cp:coreProperties>
</file>