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7F" w:rsidRDefault="00841C7F" w:rsidP="0084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954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800100"/>
            <wp:effectExtent l="19050" t="0" r="5080" b="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C7F" w:rsidRPr="005E7B6F" w:rsidRDefault="00841C7F" w:rsidP="00841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5E7B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41C7F" w:rsidRPr="005E7B6F" w:rsidRDefault="00841C7F" w:rsidP="00841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6F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841C7F" w:rsidRPr="005E7B6F" w:rsidRDefault="00841C7F" w:rsidP="00841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C7F" w:rsidRPr="005E7B6F" w:rsidRDefault="00841C7F" w:rsidP="00841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от  27.02.2015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41C7F" w:rsidRPr="005E7B6F" w:rsidRDefault="00841C7F" w:rsidP="00841C7F">
      <w:pPr>
        <w:spacing w:after="0"/>
        <w:ind w:right="5580"/>
        <w:rPr>
          <w:rFonts w:ascii="Times New Roman" w:hAnsi="Times New Roman" w:cs="Times New Roman"/>
          <w:sz w:val="28"/>
          <w:szCs w:val="28"/>
        </w:rPr>
      </w:pPr>
    </w:p>
    <w:p w:rsidR="00841C7F" w:rsidRPr="005E7B6F" w:rsidRDefault="00841C7F" w:rsidP="00841C7F">
      <w:pPr>
        <w:spacing w:after="0"/>
        <w:ind w:right="558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Pr="005E7B6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5E7B6F">
        <w:rPr>
          <w:rFonts w:ascii="Times New Roman" w:hAnsi="Times New Roman" w:cs="Times New Roman"/>
          <w:sz w:val="28"/>
          <w:szCs w:val="28"/>
        </w:rPr>
        <w:t xml:space="preserve"> комиссии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 на 2015 год</w:t>
      </w: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C7F" w:rsidRPr="005E7B6F" w:rsidRDefault="00841C7F" w:rsidP="00841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          В целях обеспечения безаварийного пропуска весенних паводковых вод, предупреждения и ликвидации чрезвычайных ситуаций в период весеннего половодья, сокращения наносимого ими ущерба,   а также для координации деятельности организаций и  учреждений, находящихся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 xml:space="preserve">сельского поселения Кардымовского района Смоленской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E7B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E7B6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E7B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7B6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7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5E7B6F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5E7B6F">
        <w:rPr>
          <w:rFonts w:ascii="Times New Roman" w:hAnsi="Times New Roman" w:cs="Times New Roman"/>
          <w:sz w:val="28"/>
          <w:szCs w:val="28"/>
        </w:rPr>
        <w:t xml:space="preserve"> комиссию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>сельского  поселения Кардымовского района Смоленской области на 2015 год в составе:</w:t>
      </w:r>
    </w:p>
    <w:p w:rsidR="00841C7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Шевелёва Валентина  Петровна</w:t>
      </w:r>
      <w:r w:rsidRPr="005E7B6F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1C7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Каменского сельского поселения,</w:t>
      </w:r>
    </w:p>
    <w:p w:rsidR="00841C7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комиссии,</w:t>
      </w:r>
    </w:p>
    <w:p w:rsidR="00841C7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            - директор МБОУ «Каменская средняя школа»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Щериля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        </w:t>
      </w:r>
      <w:r w:rsidRPr="005E7B6F">
        <w:rPr>
          <w:rFonts w:ascii="Times New Roman" w:hAnsi="Times New Roman" w:cs="Times New Roman"/>
          <w:sz w:val="28"/>
          <w:szCs w:val="28"/>
        </w:rPr>
        <w:t xml:space="preserve">      - заведующая </w:t>
      </w:r>
      <w:r>
        <w:rPr>
          <w:rFonts w:ascii="Times New Roman" w:hAnsi="Times New Roman" w:cs="Times New Roman"/>
          <w:sz w:val="28"/>
          <w:szCs w:val="28"/>
        </w:rPr>
        <w:t xml:space="preserve">Каменским </w:t>
      </w:r>
      <w:r w:rsidRPr="005E7B6F">
        <w:rPr>
          <w:rFonts w:ascii="Times New Roman" w:hAnsi="Times New Roman" w:cs="Times New Roman"/>
          <w:sz w:val="28"/>
          <w:szCs w:val="28"/>
        </w:rPr>
        <w:t xml:space="preserve">ФАП 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Анна Сергеевна                -</w:t>
      </w:r>
      <w:r w:rsidRPr="005E7B6F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>МБДУ «Каменский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ад»</w:t>
      </w:r>
      <w:r w:rsidRPr="005E7B6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 Александр Эдуардович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КФХ «Языков А.З»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  <w:r w:rsidRPr="005E7B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шофер </w:t>
      </w:r>
      <w:r w:rsidRPr="005E7B6F">
        <w:rPr>
          <w:rFonts w:ascii="Times New Roman" w:hAnsi="Times New Roman" w:cs="Times New Roman"/>
          <w:sz w:val="28"/>
          <w:szCs w:val="28"/>
        </w:rPr>
        <w:t xml:space="preserve"> КФХ «</w:t>
      </w:r>
      <w:r>
        <w:rPr>
          <w:rFonts w:ascii="Times New Roman" w:hAnsi="Times New Roman" w:cs="Times New Roman"/>
          <w:sz w:val="28"/>
          <w:szCs w:val="28"/>
        </w:rPr>
        <w:t>Языков А.Э.»</w:t>
      </w:r>
    </w:p>
    <w:p w:rsidR="00841C7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Сергеевич       </w:t>
      </w:r>
      <w:r w:rsidRPr="005E7B6F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депутат сельского поселения</w:t>
      </w:r>
    </w:p>
    <w:p w:rsidR="00841C7F" w:rsidRPr="005E7B6F" w:rsidRDefault="00841C7F" w:rsidP="00841C7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Москвин Валерий  Викторович        - механизатор КФХ «Языков А.Э.»</w:t>
      </w:r>
    </w:p>
    <w:p w:rsidR="00841C7F" w:rsidRPr="005E7B6F" w:rsidRDefault="00841C7F" w:rsidP="00841C7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41C7F" w:rsidRPr="005E7B6F" w:rsidRDefault="00841C7F" w:rsidP="00841C7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>2.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-   функции разработки и </w:t>
      </w:r>
      <w:proofErr w:type="gramStart"/>
      <w:r w:rsidRPr="005E7B6F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5E7B6F">
        <w:rPr>
          <w:rFonts w:ascii="Times New Roman" w:hAnsi="Times New Roman" w:cs="Times New Roman"/>
          <w:sz w:val="28"/>
          <w:szCs w:val="28"/>
        </w:rPr>
        <w:t xml:space="preserve"> необходимых мер по подготовке  сил и средств организаций, расположенных на территории сельского поселения Кардымовского района Смоленской области для ликвидации неблагоприятных последствий половодья и летне-осенних паводков;</w:t>
      </w: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>-   прогноз развития паводковой обстановки на подведомственной территории;</w:t>
      </w: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>- проверку готовности гидротехнических сооружений к безаварийному пропуску паводковых вод.</w:t>
      </w: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3.Утвердить прилагаемый план мероприятий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 на период паводков.</w:t>
      </w:r>
    </w:p>
    <w:p w:rsidR="00841C7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Каменского</w:t>
      </w:r>
      <w:r w:rsidRPr="005E7B6F">
        <w:rPr>
          <w:rFonts w:ascii="Times New Roman" w:hAnsi="Times New Roman" w:cs="Times New Roman"/>
          <w:sz w:val="28"/>
          <w:szCs w:val="28"/>
        </w:rPr>
        <w:t xml:space="preserve"> сельского поселения  Кардымовского района Смоленской области от 05.03.2014 №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7B6F">
        <w:rPr>
          <w:rFonts w:ascii="Times New Roman" w:hAnsi="Times New Roman" w:cs="Times New Roman"/>
          <w:sz w:val="28"/>
          <w:szCs w:val="28"/>
        </w:rPr>
        <w:t xml:space="preserve">«О создании </w:t>
      </w:r>
      <w:proofErr w:type="spellStart"/>
      <w:r w:rsidRPr="005E7B6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5E7B6F">
        <w:rPr>
          <w:rFonts w:ascii="Times New Roman" w:hAnsi="Times New Roman" w:cs="Times New Roman"/>
          <w:sz w:val="28"/>
          <w:szCs w:val="28"/>
        </w:rPr>
        <w:t xml:space="preserve"> комиссии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области».</w:t>
      </w:r>
    </w:p>
    <w:p w:rsidR="00841C7F" w:rsidRDefault="00841C7F" w:rsidP="00841C7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1C7F" w:rsidRDefault="00841C7F" w:rsidP="00841C7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41C7F" w:rsidRDefault="00841C7F" w:rsidP="00841C7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841C7F" w:rsidRPr="00B95415" w:rsidRDefault="00841C7F" w:rsidP="00841C7F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</w:t>
      </w:r>
      <w:r w:rsidRPr="00B95415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841C7F" w:rsidRPr="005E7B6F" w:rsidRDefault="00841C7F" w:rsidP="00841C7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841C7F" w:rsidRPr="005E7B6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</w:t>
      </w:r>
      <w:r w:rsidRPr="005E7B6F">
        <w:rPr>
          <w:rFonts w:ascii="Times New Roman" w:hAnsi="Times New Roman" w:cs="Times New Roman"/>
          <w:sz w:val="24"/>
          <w:szCs w:val="24"/>
        </w:rPr>
        <w:t>ржден</w:t>
      </w:r>
    </w:p>
    <w:p w:rsidR="00841C7F" w:rsidRPr="005E7B6F" w:rsidRDefault="00841C7F" w:rsidP="00841C7F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 w:rsidRPr="005E7B6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Каменского </w:t>
      </w:r>
      <w:r w:rsidRPr="005E7B6F">
        <w:rPr>
          <w:rFonts w:ascii="Times New Roman" w:hAnsi="Times New Roman" w:cs="Times New Roman"/>
          <w:sz w:val="24"/>
          <w:szCs w:val="24"/>
        </w:rPr>
        <w:t xml:space="preserve"> сельского поселения Кардымовского района Смоленской области</w:t>
      </w: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27.02.2015г.    № 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41C7F" w:rsidRPr="005E7B6F" w:rsidRDefault="00841C7F" w:rsidP="0084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C7F" w:rsidRPr="005E7B6F" w:rsidRDefault="00841C7F" w:rsidP="00841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7B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7B6F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841C7F" w:rsidRPr="005E7B6F" w:rsidRDefault="00841C7F" w:rsidP="00841C7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6F">
        <w:rPr>
          <w:rFonts w:ascii="Times New Roman" w:hAnsi="Times New Roman" w:cs="Times New Roman"/>
          <w:b/>
          <w:sz w:val="28"/>
          <w:szCs w:val="28"/>
        </w:rPr>
        <w:t xml:space="preserve">мероприятий  по организации работы в период весеннего половодья             2015 года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Pr="005E7B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Кардымовского района Смоленской области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2084"/>
        <w:gridCol w:w="2956"/>
      </w:tblGrid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F" w:rsidRPr="005E7B6F" w:rsidRDefault="00841C7F" w:rsidP="00841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КЧС  по вопросу: «О мероприятиях по подготовке объектов экономики муниципального образования к пропуску паводковых вод, предупреждению и ликвидации чрезвычайных ситуаций в период весеннего половодья»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27.02.2015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</w:p>
        </w:tc>
      </w:tr>
      <w:tr w:rsidR="00841C7F" w:rsidRPr="005E7B6F" w:rsidTr="00454814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F" w:rsidRPr="005E7B6F" w:rsidRDefault="00841C7F" w:rsidP="00841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27.02.2015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841C7F" w:rsidRPr="005E7B6F" w:rsidTr="00454814">
        <w:trPr>
          <w:trHeight w:val="1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прогнозу развития паводковой обстановки на подведомственной территории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41C7F" w:rsidRPr="005E7B6F" w:rsidTr="00454814">
        <w:trPr>
          <w:trHeight w:val="1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проверке готовности гидротехнических сооружений к  </w:t>
            </w: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безаварийному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пропуску паводковых вод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среди населения,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Каменской с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редней школы  по соблюдению мер предосторожности в период паводков.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директор школы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Разработка плана оказания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в период паводков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05.03.2015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Проведение работ  по организации информации и контроля уровня паводковых вод на территории сельского поселения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председатель паводковой комиссии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C7F" w:rsidRPr="005E7B6F" w:rsidRDefault="00841C7F" w:rsidP="00841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санитарном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рек</w:t>
            </w:r>
          </w:p>
          <w:p w:rsidR="00841C7F" w:rsidRPr="005E7B6F" w:rsidRDefault="00841C7F" w:rsidP="00841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и питьевой воды в период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паводков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мероприятий по предотвращению случаев выхода людей на лед в период половодья с целью отдыха и рыбной ловли.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Члены КЧС, работники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отдаленных деревень, деревень находящихся недалеко от рек продуктами и товарами первой необходимости на период весеннего половодья и весенней распутицы.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23.03.2014 г.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агазинами</w:t>
            </w: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Организация телефонной связи с отдаленными населенными пунктами на период половодья и весенней распутицы.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10.03.2015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члены КЧС, работники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по обеспечению готовности к паводку </w:t>
            </w:r>
            <w:proofErr w:type="spell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  значимых объектов водоснабжения, канализации, выгребных ям, надворных и общественных туалетов.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10.03.2015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члены КЧС, работники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Провести работу по решению вопроса очистки и благоустройства территорий.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30.03.2015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члены КЧС, работники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Каменского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Провести работу по обеспечению населения водой гарантированного качества, по обеспечению обеззараживания воды децентрализованных системах водоснабжени</w:t>
            </w:r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общественные колодцы).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30.03.2015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C7F" w:rsidRPr="005E7B6F" w:rsidRDefault="00841C7F" w:rsidP="00841C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7F" w:rsidRPr="005E7B6F" w:rsidTr="00454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Обеспечение систематического информирования населения о развитии паводковой обстановки, проведение разъяснительной работы о действиях при угрозе и возникновении чрезвычайных ситуаций, связанных с половодьем.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до 01.04.2014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7F" w:rsidRPr="005E7B6F" w:rsidRDefault="00841C7F" w:rsidP="00841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B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C7F" w:rsidRPr="005E7B6F" w:rsidRDefault="00841C7F" w:rsidP="00841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</w:tc>
      </w:tr>
    </w:tbl>
    <w:p w:rsidR="00841C7F" w:rsidRPr="005E7B6F" w:rsidRDefault="00841C7F" w:rsidP="00841C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1C7F" w:rsidRPr="005E7B6F" w:rsidRDefault="00841C7F" w:rsidP="00841C7F">
      <w:pPr>
        <w:spacing w:after="0"/>
        <w:rPr>
          <w:rFonts w:ascii="Times New Roman" w:hAnsi="Times New Roman" w:cs="Times New Roman"/>
        </w:rPr>
      </w:pPr>
    </w:p>
    <w:p w:rsidR="00841C7F" w:rsidRDefault="00841C7F" w:rsidP="00841C7F">
      <w:pPr>
        <w:spacing w:after="0"/>
        <w:rPr>
          <w:rFonts w:ascii="Times New Roman" w:hAnsi="Times New Roman" w:cs="Times New Roman"/>
        </w:rPr>
      </w:pPr>
    </w:p>
    <w:p w:rsidR="00841C7F" w:rsidRDefault="00841C7F" w:rsidP="00841C7F">
      <w:pPr>
        <w:spacing w:after="0"/>
        <w:rPr>
          <w:rFonts w:ascii="Times New Roman" w:hAnsi="Times New Roman" w:cs="Times New Roman"/>
        </w:rPr>
      </w:pPr>
    </w:p>
    <w:p w:rsidR="00723FD7" w:rsidRDefault="00723FD7" w:rsidP="00841C7F">
      <w:pPr>
        <w:spacing w:after="0"/>
      </w:pPr>
    </w:p>
    <w:sectPr w:rsidR="00723FD7" w:rsidSect="00841C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C7F"/>
    <w:rsid w:val="00723FD7"/>
    <w:rsid w:val="0084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5535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2015-03-20T11:35:00Z</dcterms:created>
  <dcterms:modified xsi:type="dcterms:W3CDTF">2015-03-20T11:37:00Z</dcterms:modified>
</cp:coreProperties>
</file>