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90805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Совет депутатов </w:t>
      </w:r>
      <w:r w:rsidR="005C2401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КАМЕНСКОГО</w:t>
      </w: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сельского   поселения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кардымовского района Смоленской области</w:t>
      </w: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D03C34" w:rsidRPr="00D03C34" w:rsidRDefault="00D03C34" w:rsidP="00D03C34">
      <w:pPr>
        <w:shd w:val="clear" w:color="auto" w:fill="FFFFFF"/>
        <w:tabs>
          <w:tab w:val="left" w:pos="542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proofErr w:type="gramStart"/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Р</w:t>
      </w:r>
      <w:proofErr w:type="gramEnd"/>
      <w:r w:rsidRPr="00D03C34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 Е  Ш  Е  Н  И  Е</w:t>
      </w:r>
    </w:p>
    <w:p w:rsidR="006D0023" w:rsidRPr="00D03C34" w:rsidRDefault="00995D91" w:rsidP="006D00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41D7B">
        <w:rPr>
          <w:rFonts w:ascii="Times New Roman" w:eastAsia="Times New Roman" w:hAnsi="Times New Roman"/>
          <w:sz w:val="28"/>
          <w:szCs w:val="28"/>
          <w:lang w:eastAsia="ru-RU"/>
        </w:rPr>
        <w:t>27.12.2013</w:t>
      </w:r>
      <w:r w:rsidR="006D0023"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55E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E6C88" w:rsidRP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56013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tbl>
      <w:tblPr>
        <w:tblW w:w="0" w:type="auto"/>
        <w:tblLook w:val="04A0"/>
      </w:tblPr>
      <w:tblGrid>
        <w:gridCol w:w="5409"/>
      </w:tblGrid>
      <w:tr w:rsidR="006D0023" w:rsidRPr="00EE3669" w:rsidTr="006D0023">
        <w:trPr>
          <w:trHeight w:val="1799"/>
        </w:trPr>
        <w:tc>
          <w:tcPr>
            <w:tcW w:w="5409" w:type="dxa"/>
          </w:tcPr>
          <w:p w:rsidR="006D0023" w:rsidRPr="006D0023" w:rsidRDefault="006D0023" w:rsidP="005E54C3">
            <w:pPr>
              <w:pStyle w:val="a5"/>
              <w:ind w:right="6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D0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избирательной комиссии муниципального образования </w:t>
            </w:r>
            <w:r w:rsidR="005E54C3"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</w:t>
            </w:r>
            <w:r w:rsidR="00D03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Кардымовского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</w:t>
            </w:r>
            <w:r w:rsidRPr="006D0023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</w:p>
        </w:tc>
      </w:tr>
    </w:tbl>
    <w:p w:rsidR="006D0023" w:rsidRPr="00834820" w:rsidRDefault="006D0023" w:rsidP="005C240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м от 6.10.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12.</w:t>
      </w:r>
      <w:r w:rsidR="005B01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6.2002 № 67-ФЗ «Об основных гарантиях избирательных прав и права на участие в референдуме граждан Российской Федерации», законом Смоленской области от 03.07.2003 № 41-з «</w:t>
      </w:r>
      <w:r w:rsidR="001E6C88">
        <w:rPr>
          <w:rFonts w:ascii="Times New Roman" w:eastAsia="Times New Roman" w:hAnsi="Times New Roman"/>
          <w:sz w:val="28"/>
          <w:szCs w:val="28"/>
          <w:lang w:eastAsia="ru-RU"/>
        </w:rPr>
        <w:t>О в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ыборах органов местного самоуправления в Смоленской области»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5E54C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Кардымовского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области, Совет депутатов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C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Кардымовского района Смоленской области</w:t>
      </w:r>
    </w:p>
    <w:p w:rsidR="006D0023" w:rsidRPr="00834820" w:rsidRDefault="006D0023" w:rsidP="006D0023">
      <w:pPr>
        <w:spacing w:before="100" w:beforeAutospacing="1" w:after="100" w:afterAutospacing="1" w:line="240" w:lineRule="auto"/>
        <w:ind w:firstLine="74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6D0023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прилагаемое </w:t>
      </w: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избирательной комиссии муниципального образования </w:t>
      </w:r>
      <w:r w:rsidR="005E54C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Кардымовского района </w:t>
      </w:r>
      <w:r w:rsidR="002C5287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B2274B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2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 w:rsidR="00B2274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на официальном Интернет-сайте Администрации </w:t>
      </w:r>
      <w:r w:rsidR="005E54C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B227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Кардымовского района Смоленской области.</w:t>
      </w:r>
    </w:p>
    <w:p w:rsidR="002C5287" w:rsidRDefault="002C5287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9E26C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9E26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оставляю за собой.</w:t>
      </w:r>
    </w:p>
    <w:p w:rsidR="006D0023" w:rsidRDefault="006D0023" w:rsidP="006D0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023" w:rsidRPr="002C5287" w:rsidRDefault="006D0023" w:rsidP="002C52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C5287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03C34" w:rsidRDefault="005E54C3" w:rsidP="002C52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Каменского</w:t>
      </w:r>
      <w:r w:rsidR="00D03C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6D0023" w:rsidRPr="002C5287" w:rsidRDefault="00D03C34" w:rsidP="002C52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Кардымовского района </w:t>
      </w:r>
      <w:r w:rsidR="006D0023" w:rsidRPr="002C5287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                             </w:t>
      </w:r>
      <w:r w:rsidR="005E54C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E54C3">
        <w:rPr>
          <w:rFonts w:ascii="Times New Roman" w:hAnsi="Times New Roman"/>
          <w:b/>
          <w:sz w:val="28"/>
          <w:szCs w:val="28"/>
          <w:lang w:eastAsia="ru-RU"/>
        </w:rPr>
        <w:t>В.П. Шевелева</w:t>
      </w:r>
    </w:p>
    <w:p w:rsidR="006D0023" w:rsidRPr="002C5287" w:rsidRDefault="00D03C34" w:rsidP="00D03C34">
      <w:pPr>
        <w:pStyle w:val="a5"/>
        <w:tabs>
          <w:tab w:val="left" w:pos="242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7704D" w:rsidRDefault="0017704D"/>
    <w:p w:rsidR="009E26C2" w:rsidRPr="009E26C2" w:rsidRDefault="009E26C2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E26C2">
        <w:rPr>
          <w:rFonts w:ascii="Times New Roman" w:hAnsi="Times New Roman"/>
          <w:sz w:val="28"/>
          <w:szCs w:val="28"/>
        </w:rPr>
        <w:t>УТВЕРЖДЕНО</w:t>
      </w:r>
    </w:p>
    <w:p w:rsidR="009E26C2" w:rsidRPr="009E26C2" w:rsidRDefault="009E26C2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 w:rsidRPr="009E26C2">
        <w:rPr>
          <w:rFonts w:ascii="Times New Roman" w:hAnsi="Times New Roman"/>
          <w:sz w:val="28"/>
          <w:szCs w:val="28"/>
        </w:rPr>
        <w:t xml:space="preserve">решением </w:t>
      </w:r>
      <w:r w:rsidR="00D03C34">
        <w:rPr>
          <w:rFonts w:ascii="Times New Roman" w:hAnsi="Times New Roman"/>
          <w:sz w:val="28"/>
          <w:szCs w:val="28"/>
        </w:rPr>
        <w:t xml:space="preserve">Совета депутатов </w:t>
      </w:r>
      <w:r w:rsidR="005E54C3">
        <w:rPr>
          <w:rFonts w:ascii="Times New Roman" w:hAnsi="Times New Roman"/>
          <w:sz w:val="28"/>
          <w:szCs w:val="28"/>
        </w:rPr>
        <w:t>Каменского</w:t>
      </w:r>
      <w:r w:rsidR="00D03C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E26C2">
        <w:rPr>
          <w:rFonts w:ascii="Times New Roman" w:hAnsi="Times New Roman"/>
          <w:sz w:val="28"/>
          <w:szCs w:val="28"/>
        </w:rPr>
        <w:t>Кардымовского район</w:t>
      </w:r>
      <w:r w:rsidR="00D03C34">
        <w:rPr>
          <w:rFonts w:ascii="Times New Roman" w:hAnsi="Times New Roman"/>
          <w:sz w:val="28"/>
          <w:szCs w:val="28"/>
        </w:rPr>
        <w:t>а Смоленской области</w:t>
      </w:r>
    </w:p>
    <w:p w:rsidR="009E26C2" w:rsidRDefault="00341D7B" w:rsidP="00D03C34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27.12.2013  № </w:t>
      </w:r>
      <w:r w:rsidR="00D56013">
        <w:rPr>
          <w:rFonts w:ascii="Times New Roman" w:hAnsi="Times New Roman"/>
          <w:sz w:val="28"/>
          <w:szCs w:val="28"/>
        </w:rPr>
        <w:t>56</w:t>
      </w:r>
    </w:p>
    <w:p w:rsidR="009E26C2" w:rsidRDefault="009E26C2" w:rsidP="009E26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5BB4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9E26C2" w:rsidRPr="00D95BB4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5BB4">
        <w:rPr>
          <w:rFonts w:ascii="Times New Roman" w:eastAsia="Times New Roman" w:hAnsi="Times New Roman"/>
          <w:b/>
          <w:sz w:val="28"/>
          <w:szCs w:val="28"/>
        </w:rPr>
        <w:t xml:space="preserve">об избирательной комиссии муниципального образования </w:t>
      </w:r>
      <w:r w:rsidR="005E54C3">
        <w:rPr>
          <w:rFonts w:ascii="Times New Roman" w:eastAsia="Times New Roman" w:hAnsi="Times New Roman"/>
          <w:b/>
          <w:sz w:val="28"/>
          <w:szCs w:val="28"/>
        </w:rPr>
        <w:t>Каменского</w:t>
      </w:r>
      <w:r w:rsidR="00D03C34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Кардымовского района</w:t>
      </w:r>
      <w:r w:rsidRPr="00D95BB4">
        <w:rPr>
          <w:rFonts w:ascii="Times New Roman" w:eastAsia="Times New Roman" w:hAnsi="Times New Roman"/>
          <w:b/>
          <w:sz w:val="28"/>
          <w:szCs w:val="28"/>
        </w:rPr>
        <w:t xml:space="preserve"> Смоленской области</w:t>
      </w:r>
    </w:p>
    <w:p w:rsidR="009E26C2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B700A6" w:rsidRDefault="009E26C2" w:rsidP="009E2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Положение об избирательной комиссии муниципального образования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Смоленской области (далее –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D95BB4">
        <w:rPr>
          <w:rFonts w:ascii="Times New Roman" w:eastAsia="Times New Roman" w:hAnsi="Times New Roman"/>
          <w:sz w:val="28"/>
          <w:szCs w:val="28"/>
        </w:rPr>
        <w:t>оложение) разработано 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от 06.10.2003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131-ФЗ «Об общих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Федеральным законом от 12.06.2002 </w:t>
      </w:r>
      <w:r>
        <w:rPr>
          <w:rFonts w:ascii="Times New Roman" w:eastAsia="Times New Roman" w:hAnsi="Times New Roman"/>
          <w:sz w:val="28"/>
          <w:szCs w:val="28"/>
        </w:rPr>
        <w:t xml:space="preserve">№ 67-ФЗ </w:t>
      </w:r>
      <w:r w:rsidRPr="00D95BB4">
        <w:rPr>
          <w:rFonts w:ascii="Times New Roman" w:eastAsia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95BB4">
        <w:rPr>
          <w:rFonts w:ascii="Times New Roman" w:eastAsia="Times New Roman" w:hAnsi="Times New Roman"/>
          <w:sz w:val="28"/>
          <w:szCs w:val="28"/>
        </w:rPr>
        <w:t>коном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bCs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"О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выборах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в Смоленской области", иными областными законами, Уставом </w:t>
      </w:r>
      <w:r w:rsidR="005E54C3">
        <w:rPr>
          <w:rFonts w:ascii="Times New Roman" w:hAnsi="Times New Roman"/>
          <w:sz w:val="28"/>
          <w:szCs w:val="28"/>
        </w:rPr>
        <w:t>Каменского</w:t>
      </w:r>
      <w:r w:rsidR="00D03C34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области, иными нормативными правовыми актами.</w:t>
      </w:r>
    </w:p>
    <w:p w:rsidR="009E26C2" w:rsidRPr="00B700A6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B95607" w:rsidRDefault="009E26C2" w:rsidP="00D03C3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Смоленской области (далее</w:t>
      </w:r>
      <w:r>
        <w:rPr>
          <w:rFonts w:ascii="Times New Roman" w:eastAsia="Times New Roman" w:hAnsi="Times New Roman"/>
          <w:sz w:val="28"/>
          <w:szCs w:val="28"/>
        </w:rPr>
        <w:t xml:space="preserve"> – Комиссия) </w:t>
      </w:r>
      <w:r w:rsidRPr="00D95BB4">
        <w:rPr>
          <w:rFonts w:ascii="Times New Roman" w:eastAsia="Times New Roman" w:hAnsi="Times New Roman"/>
          <w:sz w:val="28"/>
          <w:szCs w:val="28"/>
        </w:rPr>
        <w:t>является 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органом и не входит в структуру органов местного самоуправления.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eastAsia="Times New Roman" w:hAnsi="Times New Roman"/>
          <w:sz w:val="28"/>
          <w:szCs w:val="28"/>
        </w:rPr>
        <w:t>Комиссии</w:t>
      </w:r>
      <w:r w:rsidRPr="00D95BB4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D03C3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Срок полномочий Комиссии составляет пять лет.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Местонахождение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215850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, 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Смоленская область, </w:t>
      </w:r>
      <w:proofErr w:type="spellStart"/>
      <w:r w:rsidR="00E161CA">
        <w:rPr>
          <w:rFonts w:ascii="Times New Roman" w:eastAsia="Times New Roman" w:hAnsi="Times New Roman"/>
          <w:sz w:val="28"/>
          <w:szCs w:val="28"/>
        </w:rPr>
        <w:t>Кардымовский</w:t>
      </w:r>
      <w:proofErr w:type="spellEnd"/>
      <w:r w:rsidR="00E161CA">
        <w:rPr>
          <w:rFonts w:ascii="Times New Roman" w:eastAsia="Times New Roman" w:hAnsi="Times New Roman"/>
          <w:sz w:val="28"/>
          <w:szCs w:val="28"/>
        </w:rPr>
        <w:t xml:space="preserve"> район, д</w:t>
      </w:r>
      <w:proofErr w:type="gramStart"/>
      <w:r w:rsidR="00E161CA">
        <w:rPr>
          <w:rFonts w:ascii="Times New Roman" w:eastAsia="Times New Roman" w:hAnsi="Times New Roman"/>
          <w:sz w:val="28"/>
          <w:szCs w:val="28"/>
        </w:rPr>
        <w:t>.</w:t>
      </w:r>
      <w:r w:rsidR="005E54C3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="005E54C3">
        <w:rPr>
          <w:rFonts w:ascii="Times New Roman" w:eastAsia="Times New Roman" w:hAnsi="Times New Roman"/>
          <w:sz w:val="28"/>
          <w:szCs w:val="28"/>
        </w:rPr>
        <w:t>аменка</w:t>
      </w:r>
      <w:r w:rsidR="00E161CA">
        <w:rPr>
          <w:rFonts w:ascii="Times New Roman" w:eastAsia="Times New Roman" w:hAnsi="Times New Roman"/>
          <w:sz w:val="28"/>
          <w:szCs w:val="28"/>
        </w:rPr>
        <w:t>, ул.Центральная, д.</w:t>
      </w:r>
      <w:r w:rsidR="005E54C3">
        <w:rPr>
          <w:rFonts w:ascii="Times New Roman" w:eastAsia="Times New Roman" w:hAnsi="Times New Roman"/>
          <w:sz w:val="28"/>
          <w:szCs w:val="28"/>
        </w:rPr>
        <w:t>13</w:t>
      </w:r>
      <w:r w:rsidR="00E161CA">
        <w:rPr>
          <w:rFonts w:ascii="Times New Roman" w:eastAsia="Times New Roman" w:hAnsi="Times New Roman"/>
          <w:sz w:val="28"/>
          <w:szCs w:val="28"/>
        </w:rPr>
        <w:t>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B95607" w:rsidRDefault="009E26C2" w:rsidP="009E26C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Полномочия Комиссии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BD668F" w:rsidRDefault="009E26C2" w:rsidP="009E26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68F">
        <w:rPr>
          <w:rFonts w:ascii="Times New Roman" w:eastAsia="Times New Roman" w:hAnsi="Times New Roman" w:cs="Times New Roman"/>
          <w:sz w:val="28"/>
          <w:szCs w:val="28"/>
        </w:rPr>
        <w:t xml:space="preserve">Компетенция, полномочия и порядок деятельности Комиссии при подготовке и проведении выборов в органы местного самоуправления, местного референдума, устанавливаются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закон), законом Смоленской области </w:t>
      </w:r>
      <w:r w:rsidRPr="00BD668F">
        <w:rPr>
          <w:rFonts w:ascii="Times New Roman" w:hAnsi="Times New Roman"/>
          <w:sz w:val="28"/>
          <w:szCs w:val="28"/>
        </w:rPr>
        <w:t xml:space="preserve">"О выборах органов местного самоуправления в Смоленской области", иными областными законами, Уставом </w:t>
      </w:r>
      <w:r w:rsidR="005E54C3">
        <w:rPr>
          <w:rFonts w:ascii="Times New Roman" w:hAnsi="Times New Roman"/>
          <w:sz w:val="28"/>
          <w:szCs w:val="28"/>
        </w:rPr>
        <w:t>Каменского</w:t>
      </w:r>
      <w:r w:rsidR="00E161CA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</w:t>
      </w:r>
      <w:r w:rsidRPr="00BD668F">
        <w:rPr>
          <w:rFonts w:ascii="Times New Roman" w:hAnsi="Times New Roman"/>
          <w:sz w:val="28"/>
          <w:szCs w:val="28"/>
        </w:rPr>
        <w:t xml:space="preserve"> Смоленской области, иными</w:t>
      </w:r>
      <w:proofErr w:type="gramEnd"/>
      <w:r w:rsidRPr="00BD668F">
        <w:rPr>
          <w:rFonts w:ascii="Times New Roman" w:hAnsi="Times New Roman"/>
          <w:sz w:val="28"/>
          <w:szCs w:val="28"/>
        </w:rPr>
        <w:t xml:space="preserve"> нормативными правовыми актами.</w:t>
      </w:r>
    </w:p>
    <w:p w:rsidR="009E26C2" w:rsidRPr="00C66DE7" w:rsidRDefault="009E26C2" w:rsidP="009E26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DE7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полномочия при подготовке и проведении выборов в органы местного самоуправления, местного референдума:</w:t>
      </w:r>
    </w:p>
    <w:p w:rsidR="009E26C2" w:rsidRPr="003B30A3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на территории муниципального образования </w:t>
      </w:r>
      <w:r w:rsidR="005E54C3">
        <w:rPr>
          <w:rFonts w:ascii="Times New Roman" w:hAnsi="Times New Roman"/>
          <w:sz w:val="28"/>
          <w:szCs w:val="28"/>
        </w:rPr>
        <w:t xml:space="preserve">Каменского </w:t>
      </w:r>
      <w:r w:rsidR="00E161CA">
        <w:rPr>
          <w:rFonts w:ascii="Times New Roman" w:hAnsi="Times New Roman"/>
          <w:sz w:val="28"/>
          <w:szCs w:val="28"/>
        </w:rPr>
        <w:t>сельского поселения Кардымовского района</w:t>
      </w:r>
      <w:r w:rsidRPr="003B30A3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3B30A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муниципальное образование) </w:t>
      </w:r>
      <w:proofErr w:type="gramStart"/>
      <w:r w:rsidRPr="003B30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B30A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9E26C2" w:rsidRPr="00BD668F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68F">
        <w:rPr>
          <w:rFonts w:ascii="Times New Roman" w:eastAsia="Times New Roman" w:hAnsi="Times New Roman" w:cs="Times New Roman"/>
          <w:sz w:val="28"/>
          <w:szCs w:val="28"/>
        </w:rPr>
        <w:t>Обеспечивает на территории муниципального образования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9E26C2" w:rsidRPr="005D35F0" w:rsidRDefault="009E26C2" w:rsidP="009E26C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5F0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и координирует работу окружных избирательных комиссий и участковых избирательных комиссий по подготовке и проведению выборов в органы местного самоуправления, комиссий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Оказывает правовую, методическую, организационно-техническую помощь нижестоящим избирательным комиссиям, комиссиям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Контролирует обеспечение окружных и участковых избирательных комиссий, комиссий референдума помещениями, транспортом, связью и рассматривает иные вопросы материально-технического обеспечения выборов,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2.6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образования меры по обеспечению при проведении выборов соблюдения единого порядка распределения эфирного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>печатной площади между зарегистрированными кандидатами для проведения предвыборной агитации;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меры по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95BB4">
        <w:rPr>
          <w:rFonts w:ascii="Times New Roman" w:eastAsia="Times New Roman" w:hAnsi="Times New Roman"/>
          <w:sz w:val="28"/>
          <w:szCs w:val="28"/>
        </w:rPr>
        <w:t>беспечению при проведении выборов в органы местного самоуправления, местного референдума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5BB4">
        <w:rPr>
          <w:rFonts w:ascii="Times New Roman" w:eastAsia="Times New Roman" w:hAnsi="Times New Roman"/>
          <w:sz w:val="28"/>
          <w:szCs w:val="28"/>
        </w:rPr>
        <w:t>соблюдения единого порядка установления итогов голосования, определения результатов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2.8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Обеспечивает передачу документов, связанных с подготовкой и проведением выборов в органы местного самоуправления, местного референдума в архивы;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2.9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Определяет списки лиц, избранных депутатами и передает эти списки и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D95BB4">
        <w:rPr>
          <w:rFonts w:ascii="Times New Roman" w:eastAsia="Times New Roman" w:hAnsi="Times New Roman"/>
          <w:sz w:val="28"/>
          <w:szCs w:val="28"/>
        </w:rPr>
        <w:t>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документы в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2.10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муниципального образования меры по обеспечению при проведении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выборов соблюдения единого порядка опубликования итогов голосования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и результатов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на территории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меры по организации финансирования подготовки и проведения выборов, местного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D95BB4">
        <w:rPr>
          <w:rFonts w:ascii="Times New Roman" w:eastAsia="Times New Roman" w:hAnsi="Times New Roman"/>
          <w:sz w:val="28"/>
          <w:szCs w:val="28"/>
        </w:rPr>
        <w:t>еферендума, распределяет выделенные из местного бюджета средства на финансовое обеспечение подготовки и проведения выборов, местного референдума, контролирует целевое использование указанных средств;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Назначает дополнительные выборы и повторные выборы в органы местного самоуправления;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Заслушивает сообщения органов местного самоуправления по вопросам,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связанным с подготовкой и проведением выборов, местного референдума;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2.14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Рассматривает жалобы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(заявления) на решения и 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(бездействие)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нижестоящих избирательных комиссий и принимает по указанным жалобам (заявлениям) мотивированные решения;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lastRenderedPageBreak/>
        <w:t>2.15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иные полномочия в соответствии с федеральными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законами, Уставом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По решению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ИКМО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E161CA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>могут возлагаться полномочия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окружной избирательной комиссии. 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B95607" w:rsidRDefault="009E26C2" w:rsidP="009E26C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0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Комиссии</w:t>
      </w:r>
    </w:p>
    <w:p w:rsidR="009E26C2" w:rsidRPr="00B95607" w:rsidRDefault="009E26C2" w:rsidP="009E26C2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627CB4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4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в количестве </w:t>
      </w:r>
      <w:r w:rsidR="005E54C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CB4">
        <w:rPr>
          <w:rFonts w:ascii="Times New Roman" w:eastAsia="Times New Roman" w:hAnsi="Times New Roman" w:cs="Times New Roman"/>
          <w:sz w:val="28"/>
          <w:szCs w:val="28"/>
        </w:rPr>
        <w:t>членов с правом решающего голоса.</w:t>
      </w:r>
    </w:p>
    <w:p w:rsidR="009E26C2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Комиссии осуществляется Советом депутатов </w:t>
      </w:r>
      <w:r w:rsidR="005E54C3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E161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на основе предложений политических партий, выдвинувших списки кандидатов, допущенных к распределению депутатских мандатов в Государственной Думе федерального собрания Российской Федерации, Смоленской областной Думы, иных общественных объединений, а также предложений собраний избирателей по месту жительства, работы, службы, учебы, предложений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предыдущего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E26C2" w:rsidRPr="00D95BB4" w:rsidRDefault="009E26C2" w:rsidP="009E26C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B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5E54C3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E161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D95BB4">
        <w:rPr>
          <w:rFonts w:ascii="Times New Roman" w:eastAsia="Times New Roman" w:hAnsi="Times New Roman" w:cs="Times New Roman"/>
          <w:sz w:val="28"/>
          <w:szCs w:val="28"/>
        </w:rPr>
        <w:t>обязан назначить не менее одной второй от общего числа членов Комиссии на основе поступивших предложений:</w:t>
      </w:r>
    </w:p>
    <w:p w:rsidR="009E26C2" w:rsidRPr="00E64DB5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9E26C2" w:rsidRPr="00E64DB5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>б) политических партий, выдвинувших списки кандидатов, допущенные к распределению депутатских мандатов в Смоленской областной Думе.</w:t>
      </w:r>
    </w:p>
    <w:p w:rsidR="009E26C2" w:rsidRPr="00017D7B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E64DB5">
        <w:rPr>
          <w:rFonts w:ascii="Times New Roman" w:hAnsi="Times New Roman"/>
          <w:sz w:val="28"/>
          <w:szCs w:val="28"/>
        </w:rPr>
        <w:t>избирательных объединений, выдвинувших списки кандидатов, допущенные к распределению депутатских мандатов в Совете депутатов</w:t>
      </w:r>
      <w:r w:rsidR="00E64DB5">
        <w:rPr>
          <w:rFonts w:ascii="Times New Roman" w:hAnsi="Times New Roman"/>
          <w:sz w:val="28"/>
          <w:szCs w:val="28"/>
        </w:rPr>
        <w:t xml:space="preserve"> </w:t>
      </w:r>
      <w:r w:rsidR="005E54C3">
        <w:rPr>
          <w:rFonts w:ascii="Times New Roman" w:hAnsi="Times New Roman"/>
          <w:sz w:val="28"/>
          <w:szCs w:val="28"/>
        </w:rPr>
        <w:t>Каменского</w:t>
      </w:r>
      <w:r w:rsidR="00E64DB5">
        <w:rPr>
          <w:rFonts w:ascii="Times New Roman" w:hAnsi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E64DB5">
        <w:rPr>
          <w:rFonts w:ascii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4DB5">
        <w:rPr>
          <w:rFonts w:ascii="Times New Roman" w:eastAsia="Times New Roman" w:hAnsi="Times New Roman"/>
          <w:sz w:val="28"/>
          <w:szCs w:val="28"/>
        </w:rPr>
        <w:t xml:space="preserve">4. Совет депутатов </w:t>
      </w:r>
      <w:r w:rsidR="005E54C3">
        <w:rPr>
          <w:rFonts w:ascii="Times New Roman" w:eastAsia="Times New Roman" w:hAnsi="Times New Roman"/>
          <w:sz w:val="28"/>
          <w:szCs w:val="28"/>
        </w:rPr>
        <w:t>Каменского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E64DB5">
        <w:rPr>
          <w:rFonts w:ascii="Times New Roman" w:eastAsia="Times New Roman" w:hAnsi="Times New Roman"/>
          <w:sz w:val="28"/>
          <w:szCs w:val="28"/>
        </w:rPr>
        <w:t xml:space="preserve">обязан назначить не менее половины членов Комиссии на основе поступивших предложений избирательной комиссии </w:t>
      </w:r>
      <w:r w:rsidR="00C46B93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>Кардымовск</w:t>
      </w:r>
      <w:r w:rsidR="00C46B93">
        <w:rPr>
          <w:rFonts w:ascii="Times New Roman" w:eastAsia="Times New Roman" w:hAnsi="Times New Roman"/>
          <w:sz w:val="28"/>
          <w:szCs w:val="28"/>
        </w:rPr>
        <w:t>ий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C46B93">
        <w:rPr>
          <w:rFonts w:ascii="Times New Roman" w:eastAsia="Times New Roman" w:hAnsi="Times New Roman"/>
          <w:sz w:val="28"/>
          <w:szCs w:val="28"/>
        </w:rPr>
        <w:t>»</w:t>
      </w:r>
      <w:r w:rsidR="002335D4" w:rsidRPr="00E64D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64DB5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E64DB5"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В течение двух дней со дня формирования Комиссии </w:t>
      </w:r>
      <w:r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 w:rsidR="005C2401">
        <w:rPr>
          <w:rFonts w:ascii="Times New Roman" w:eastAsia="Times New Roman" w:hAnsi="Times New Roman"/>
          <w:sz w:val="28"/>
          <w:szCs w:val="28"/>
        </w:rPr>
        <w:t>Каменского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доводит до сведения </w:t>
      </w:r>
      <w:r w:rsidRPr="00C46B93">
        <w:rPr>
          <w:rFonts w:ascii="Times New Roman" w:eastAsia="Times New Roman" w:hAnsi="Times New Roman"/>
          <w:sz w:val="28"/>
          <w:szCs w:val="28"/>
        </w:rPr>
        <w:t>избирательной комиссии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 xml:space="preserve"> </w:t>
      </w:r>
      <w:r w:rsidR="00C46B93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>Кардымовск</w:t>
      </w:r>
      <w:r w:rsidR="00C46B93">
        <w:rPr>
          <w:rFonts w:ascii="Times New Roman" w:eastAsia="Times New Roman" w:hAnsi="Times New Roman"/>
          <w:sz w:val="28"/>
          <w:szCs w:val="28"/>
        </w:rPr>
        <w:t>ий</w:t>
      </w:r>
      <w:r w:rsidR="00A21FAF" w:rsidRPr="00C46B93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C46B93">
        <w:rPr>
          <w:rFonts w:ascii="Times New Roman" w:eastAsia="Times New Roman" w:hAnsi="Times New Roman"/>
          <w:sz w:val="28"/>
          <w:szCs w:val="28"/>
        </w:rPr>
        <w:t>»</w:t>
      </w:r>
      <w:r w:rsidRPr="00C46B93">
        <w:rPr>
          <w:rFonts w:ascii="Times New Roman" w:eastAsia="Times New Roman" w:hAnsi="Times New Roman"/>
          <w:sz w:val="28"/>
          <w:szCs w:val="28"/>
        </w:rPr>
        <w:t xml:space="preserve"> Смоленской</w:t>
      </w:r>
      <w:r w:rsidRPr="00A21FAF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информацию о новом составе Комиссии, включая фамилии, имена, отчества членов Комиссии с правом решающего голоса, а также информацию о дате рождения и уровне образования каждого из них.</w:t>
      </w:r>
      <w:proofErr w:type="gramEnd"/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067BA1">
        <w:rPr>
          <w:rFonts w:ascii="Times New Roman" w:eastAsia="Times New Roman" w:hAnsi="Times New Roman"/>
          <w:b/>
          <w:sz w:val="28"/>
          <w:szCs w:val="28"/>
        </w:rPr>
        <w:t>. Порядок проведения первого заседания Комиссии</w:t>
      </w:r>
    </w:p>
    <w:p w:rsidR="009E26C2" w:rsidRPr="00067BA1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067BA1" w:rsidRDefault="009E26C2" w:rsidP="009E26C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A1">
        <w:rPr>
          <w:rFonts w:ascii="Times New Roman" w:eastAsia="Times New Roman" w:hAnsi="Times New Roman" w:cs="Times New Roman"/>
          <w:sz w:val="28"/>
          <w:szCs w:val="28"/>
        </w:rPr>
        <w:t>Комиссия собирается на свое первое заседании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7BA1">
        <w:rPr>
          <w:rFonts w:ascii="Times New Roman" w:eastAsia="Times New Roman" w:hAnsi="Times New Roman" w:cs="Times New Roman"/>
          <w:sz w:val="28"/>
          <w:szCs w:val="28"/>
        </w:rPr>
        <w:t xml:space="preserve"> чем на пятнадцатый день после вынесения решения о назначении ее членов с правом </w:t>
      </w:r>
      <w:r w:rsidRPr="00067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решающего голоса, но не ранее дня </w:t>
      </w:r>
      <w:proofErr w:type="gramStart"/>
      <w:r w:rsidRPr="00067BA1">
        <w:rPr>
          <w:rFonts w:ascii="Times New Roman" w:eastAsia="Times New Roman" w:hAnsi="Times New Roman" w:cs="Times New Roman"/>
          <w:sz w:val="28"/>
          <w:szCs w:val="28"/>
        </w:rPr>
        <w:t>срока истечения полномочий Комиссии предыдущего состава</w:t>
      </w:r>
      <w:proofErr w:type="gramEnd"/>
      <w:r w:rsidRPr="00067BA1">
        <w:rPr>
          <w:rFonts w:ascii="Times New Roman" w:eastAsia="Times New Roman" w:hAnsi="Times New Roman" w:cs="Times New Roman"/>
          <w:sz w:val="28"/>
          <w:szCs w:val="28"/>
        </w:rPr>
        <w:t>. При этом в состав Комиссии должно быть назначено не менее двух третей от установленного числа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A1">
        <w:rPr>
          <w:rFonts w:ascii="Times New Roman" w:eastAsia="Times New Roman" w:hAnsi="Times New Roman" w:cs="Times New Roman"/>
          <w:sz w:val="28"/>
          <w:szCs w:val="28"/>
        </w:rPr>
        <w:t>Комиссии с правом решающего голоса. Срок полномочий комиссии исчисляется со дня его первого заседания. Первое заседание Комиссии открывает старейший по возрасту член Комиссии с правом решающего голоса и ведет его до избрания председателя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2. Для проведения выборов председателя Комиссии, заместителя председателя 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и секретаря Комиссии избирается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счетная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комиссии в количестве трех членов Комиссии с</w:t>
      </w:r>
      <w:r w:rsidRPr="00E659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правом решающего голоса большинством голосов от числа присутствующих членов Комиссии с правом</w:t>
      </w:r>
      <w:r w:rsidRPr="00E659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решающего голоса открытым </w:t>
      </w:r>
      <w:r w:rsidRPr="00E6599D">
        <w:rPr>
          <w:rFonts w:ascii="Times New Roman" w:eastAsia="Times New Roman" w:hAnsi="Times New Roman"/>
          <w:sz w:val="28"/>
          <w:szCs w:val="28"/>
        </w:rPr>
        <w:t>г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олосованием.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Из своего состава члены счетной комиссии избирают председателя счетной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Председатель Комиссии нового состава избирается при условии доведения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сведения </w:t>
      </w:r>
      <w:r w:rsidRPr="002335D4">
        <w:rPr>
          <w:rFonts w:ascii="Times New Roman" w:eastAsia="Times New Roman" w:hAnsi="Times New Roman"/>
          <w:sz w:val="28"/>
          <w:szCs w:val="28"/>
        </w:rPr>
        <w:t xml:space="preserve">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 w:rsidRPr="00233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35D4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территориальной комиссии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информации о новом составе Комиссии в соответствии с пунктом 5 ст.3 настоящего Положения.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редседатель Комиссии избирается тайным голосованием на ее первом заседании из числа членов Комиссии с правом решающего голоса в следующем порядке: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при наличии предложения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по предложению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 xml:space="preserve">ий </w:t>
      </w:r>
      <w:r w:rsidR="002335D4">
        <w:rPr>
          <w:rFonts w:ascii="Times New Roman" w:eastAsia="Times New Roman" w:hAnsi="Times New Roman"/>
          <w:sz w:val="28"/>
          <w:szCs w:val="28"/>
        </w:rPr>
        <w:t>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D95BB4"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б) в случае отсутствия предложения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>ий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 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233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территориальной комиссии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по предложениям, внесенным членами Комиссии с правом решающего голоса;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5C66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725C66">
        <w:rPr>
          <w:rFonts w:ascii="Times New Roman" w:eastAsia="Times New Roman" w:hAnsi="Times New Roman"/>
          <w:sz w:val="28"/>
          <w:szCs w:val="28"/>
        </w:rPr>
        <w:t xml:space="preserve">Если предложенная избирательной комиссией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комиссией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кандидатура на должность председателя Комиссии будет отклонена, избирательн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ая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комисси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территориальная комиссия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в течение десяти дней, а в период избирательной кампании – в течение трех дней с момента поступления в избирательную комиссию 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ий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FB65FD" w:rsidRPr="00725C66">
        <w:rPr>
          <w:rFonts w:ascii="Times New Roman" w:eastAsia="Times New Roman" w:hAnsi="Times New Roman"/>
          <w:sz w:val="28"/>
          <w:szCs w:val="28"/>
        </w:rPr>
        <w:t>»</w:t>
      </w:r>
      <w:r w:rsidR="002335D4" w:rsidRPr="0072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C66"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территориальную комиссию</w:t>
      </w:r>
      <w:r w:rsidRPr="00725C66">
        <w:rPr>
          <w:rFonts w:ascii="Times New Roman" w:eastAsia="Times New Roman" w:hAnsi="Times New Roman"/>
          <w:sz w:val="28"/>
          <w:szCs w:val="28"/>
        </w:rPr>
        <w:t xml:space="preserve"> информации об отклонении указанной</w:t>
      </w:r>
      <w:proofErr w:type="gramEnd"/>
      <w:r w:rsidRPr="00725C66">
        <w:rPr>
          <w:rFonts w:ascii="Times New Roman" w:eastAsia="Times New Roman" w:hAnsi="Times New Roman"/>
          <w:sz w:val="28"/>
          <w:szCs w:val="28"/>
        </w:rPr>
        <w:t xml:space="preserve"> кандидатуры, </w:t>
      </w:r>
      <w:proofErr w:type="gramStart"/>
      <w:r w:rsidRPr="00725C66">
        <w:rPr>
          <w:rFonts w:ascii="Times New Roman" w:eastAsia="Times New Roman" w:hAnsi="Times New Roman"/>
          <w:sz w:val="28"/>
          <w:szCs w:val="28"/>
        </w:rPr>
        <w:t>обязана</w:t>
      </w:r>
      <w:proofErr w:type="gramEnd"/>
      <w:r w:rsidRPr="00725C66">
        <w:rPr>
          <w:rFonts w:ascii="Times New Roman" w:eastAsia="Times New Roman" w:hAnsi="Times New Roman"/>
          <w:sz w:val="28"/>
          <w:szCs w:val="28"/>
        </w:rPr>
        <w:t xml:space="preserve"> предложить новую кандидатуру из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 случае 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избрания председателя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ходе первого заседания Комиссии заседание откладывается на срок предложения избирательной комиссии </w:t>
      </w:r>
      <w:r w:rsidR="00FB65FD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EA0570">
        <w:rPr>
          <w:rFonts w:ascii="Times New Roman" w:eastAsia="Times New Roman" w:hAnsi="Times New Roman"/>
          <w:sz w:val="28"/>
          <w:szCs w:val="28"/>
        </w:rPr>
        <w:t>Кардымовск</w:t>
      </w:r>
      <w:r w:rsidR="00FB65FD">
        <w:rPr>
          <w:rFonts w:ascii="Times New Roman" w:eastAsia="Times New Roman" w:hAnsi="Times New Roman"/>
          <w:sz w:val="28"/>
          <w:szCs w:val="28"/>
        </w:rPr>
        <w:t xml:space="preserve">ий </w:t>
      </w:r>
      <w:r w:rsidR="00EA0570">
        <w:rPr>
          <w:rFonts w:ascii="Times New Roman" w:eastAsia="Times New Roman" w:hAnsi="Times New Roman"/>
          <w:sz w:val="28"/>
          <w:szCs w:val="28"/>
        </w:rPr>
        <w:t>район</w:t>
      </w:r>
      <w:r w:rsidR="00FB65FD">
        <w:rPr>
          <w:rFonts w:ascii="Times New Roman" w:eastAsia="Times New Roman" w:hAnsi="Times New Roman"/>
          <w:sz w:val="28"/>
          <w:szCs w:val="28"/>
        </w:rPr>
        <w:t>»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новой кандидатуры.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6. Заместитель председателя комиссии и секретарь Комиссии избираются тайным голосованием на первом заседании из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Голосование по выборам председателя Комиссии, заместителя председателя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Комиссии и секретаря Комиссии проводятся по каждой выборной должности отдельно.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 бюллетень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для тайного голосования на должность председателя </w:t>
      </w:r>
      <w:r w:rsidRPr="00D95BB4">
        <w:rPr>
          <w:rFonts w:ascii="Times New Roman" w:eastAsia="Times New Roman" w:hAnsi="Times New Roman"/>
          <w:sz w:val="28"/>
          <w:szCs w:val="28"/>
        </w:rPr>
        <w:lastRenderedPageBreak/>
        <w:t>Комиссии, заместителя председателя Комиссии и секретаря Комиссии вносятся фамилии, имена, отчества кандидатов, давших согласие баллотироваться на соответствующую должность, за исключением лиц, взявших самоотвод. Самоотвод принимается Комиссией 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голосования, допускается включение в бюллетень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для тайного голосования одного кандидата.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Если член счетной комиссии включен в число кандидатов на должность председателя Комиссии, заместителя председателя Комиссии, секретаря Комиссии, Комиссия принимает решение о выводе его из состава счетной комиссии и избирает нового члена счетной комиссии. Избранным на должность председателя Комиссии, заместителя председателя Комиссии,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секретаря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считается кандидат, получивший в результате голосования большинство голосов от установленного числа членов Комиссии с правом решающего голоса.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Если в бюллетень для голосования было включено два и более кандидатов,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 ни один 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них в первом туре не набрал требуемого для избрания числа голосов членов Комиссии с правом решающего голоса, то второй тур голосования проводится по одному кандидату, либо по двум кандидатам, получившим наибольшее число голосов, либо по кандидатам, получившим равное наибольшее число голосов.</w:t>
      </w:r>
      <w:proofErr w:type="gramEnd"/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Решение об избрании председателя Комиссии, заместителя председателя Комиссии, секретаря Комиссии принимается Комиссией на основании соответствующих протоколов счетной комиссии о результатах голосования по выборам на должность председателя Комиссии, заместителя председателя Комиссии и секретаря Комиссии и оформляется решением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Вопрос о досрочном прекращении полномочий заместителя председателя Комиссии, секретаря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может быть внесен на рассмотрение Комиссии по инициативе не менее одной второй от общего числа членов комиссии с право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 решающего голоса, либо по предложению председателя комиссии, либо по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редложению избирательной комиссии</w:t>
      </w:r>
      <w:r w:rsidR="009E4D97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r w:rsidR="00EA0570">
        <w:rPr>
          <w:rFonts w:ascii="Times New Roman" w:eastAsia="Times New Roman" w:hAnsi="Times New Roman"/>
          <w:sz w:val="28"/>
          <w:szCs w:val="28"/>
        </w:rPr>
        <w:t>Кардымовск</w:t>
      </w:r>
      <w:r w:rsidR="009E4D97">
        <w:rPr>
          <w:rFonts w:ascii="Times New Roman" w:eastAsia="Times New Roman" w:hAnsi="Times New Roman"/>
          <w:sz w:val="28"/>
          <w:szCs w:val="28"/>
        </w:rPr>
        <w:t>ий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E4D97">
        <w:rPr>
          <w:rFonts w:ascii="Times New Roman" w:eastAsia="Times New Roman" w:hAnsi="Times New Roman"/>
          <w:sz w:val="28"/>
          <w:szCs w:val="28"/>
        </w:rPr>
        <w:t>»</w:t>
      </w:r>
      <w:r w:rsidR="00EA05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>, территориальной комиссии</w:t>
      </w:r>
      <w:r w:rsidRPr="00D95BB4">
        <w:rPr>
          <w:rFonts w:ascii="Times New Roman" w:eastAsia="Times New Roman" w:hAnsi="Times New Roman"/>
          <w:sz w:val="28"/>
          <w:szCs w:val="28"/>
        </w:rPr>
        <w:t>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8349E0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8349E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349E0">
        <w:rPr>
          <w:rFonts w:ascii="Times New Roman" w:eastAsia="Times New Roman" w:hAnsi="Times New Roman"/>
          <w:b/>
          <w:sz w:val="28"/>
          <w:szCs w:val="28"/>
        </w:rPr>
        <w:t>Порядок проведения заседаний Комиссии</w:t>
      </w:r>
    </w:p>
    <w:p w:rsidR="009E26C2" w:rsidRDefault="009E26C2" w:rsidP="009E26C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Заседание Комиссии созывается председателем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Комиссии или по его поручению заместителем председателя Комиссии, а также по требованию не менее чем одной трети от установленного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Указанное требование в письменной форме представляется председателю Комиссии. 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В этом случае заседание проводится в срок, предлагаемый членами Комиссии,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либо не позднее чем в трёхдневный срок со дня поступления письменного требования, а в день голосования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немедленно.</w:t>
      </w:r>
    </w:p>
    <w:p w:rsidR="009E26C2" w:rsidRPr="00CA3251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51">
        <w:rPr>
          <w:rFonts w:ascii="Times New Roman" w:eastAsia="Times New Roman" w:hAnsi="Times New Roman" w:cs="Times New Roman"/>
          <w:sz w:val="28"/>
          <w:szCs w:val="28"/>
        </w:rPr>
        <w:t>Комиссия своим решением утверждает порядок обсуждения вопросов, внесенных в повестку дня заседания Комиссии, распределение обязанностей между членами Комиссии, решение технических, организационных и иных внутренних вопросов деятельности Комиссии.</w:t>
      </w:r>
    </w:p>
    <w:p w:rsidR="009E26C2" w:rsidRPr="00CA3251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51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Заседание Комиссии является правомочным, если на нем присутствует не менее половины от установленного числа членов Комиссии с правом решающего голоса.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 Член Комиссии с правом решающего голоса обязан присутствовать на всех заседаниях Комиссии. В случае если член Комиссии с правом решающего голоса по уважительной причине не может прибыть на заседание Комиссии, он обязан своевременно известить об этом председателя Комиссии, заместителя председателя Комиссии или секретаря Комиссии.</w:t>
      </w:r>
    </w:p>
    <w:p w:rsidR="009E26C2" w:rsidRDefault="009E26C2" w:rsidP="009E26C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Default="009E26C2" w:rsidP="009E26C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B7A2A">
        <w:rPr>
          <w:rFonts w:ascii="Times New Roman" w:eastAsia="Times New Roman" w:hAnsi="Times New Roman" w:cs="Times New Roman"/>
          <w:b/>
          <w:sz w:val="28"/>
          <w:szCs w:val="28"/>
        </w:rPr>
        <w:t>Порядок принятия решений Комиссии</w:t>
      </w:r>
    </w:p>
    <w:p w:rsidR="009E26C2" w:rsidRPr="001B7A2A" w:rsidRDefault="009E26C2" w:rsidP="009E26C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2" w:rsidRPr="001B7A2A" w:rsidRDefault="009E26C2" w:rsidP="009E26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2A">
        <w:rPr>
          <w:rFonts w:ascii="Times New Roman" w:eastAsia="Times New Roman" w:hAnsi="Times New Roman" w:cs="Times New Roman"/>
          <w:sz w:val="28"/>
          <w:szCs w:val="28"/>
        </w:rPr>
        <w:t>Комиссия вправе рассматривать на заседаниях любые вопросы, входящие в ее компетенцию, и принимать решения по вопросам, отнесенным к ее ведению федеральным законодательством, законодательством Смоленской области.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Комиссия принимает правовые акты в форме решений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Комиссия может принять решение о проведении тайного голосования с использованием бюллетеней по любому вопросу, входящему в ее компетенцию.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4. Решения Комиссии подписываются председателем Комиссии и секретарем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Комиссии (председательствующим на заседании Комиссии и секретарём заседания Комиссии). Выписки из протокола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заседания подписываются председателем Комиссии.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 xml:space="preserve">Решения Комиссии, непосредственно связанные с подготовкой 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роведением выборов, местного референдума, публикуются в официальном печатном органе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либо доводятся до сведения избирателей, участников местного референдума иным путём, а также передаются в иные средства массовой информации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полном объеме не позднее чес через десять дней со дня принятия таких решений.</w:t>
      </w:r>
      <w:proofErr w:type="gramEnd"/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Заверенные копии решений Комиссии в течение двух дней с момента принятия направляются Комиссией </w:t>
      </w:r>
      <w:r w:rsidR="00C5329B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избирательную комиссию </w:t>
      </w:r>
      <w:r w:rsidR="009E4D9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6842E4">
        <w:rPr>
          <w:rFonts w:ascii="Times New Roman" w:eastAsia="Times New Roman" w:hAnsi="Times New Roman"/>
          <w:sz w:val="28"/>
          <w:szCs w:val="28"/>
        </w:rPr>
        <w:t>Кардымовск</w:t>
      </w:r>
      <w:r w:rsidR="009E4D97">
        <w:rPr>
          <w:rFonts w:ascii="Times New Roman" w:eastAsia="Times New Roman" w:hAnsi="Times New Roman"/>
          <w:sz w:val="28"/>
          <w:szCs w:val="28"/>
        </w:rPr>
        <w:t>ий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E4D97">
        <w:rPr>
          <w:rFonts w:ascii="Times New Roman" w:eastAsia="Times New Roman" w:hAnsi="Times New Roman"/>
          <w:sz w:val="28"/>
          <w:szCs w:val="28"/>
        </w:rPr>
        <w:t>»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="00725C66">
        <w:rPr>
          <w:rFonts w:ascii="Times New Roman" w:eastAsia="Times New Roman" w:hAnsi="Times New Roman"/>
          <w:sz w:val="28"/>
          <w:szCs w:val="28"/>
        </w:rPr>
        <w:t xml:space="preserve">, </w:t>
      </w:r>
      <w:r w:rsidR="00725C66" w:rsidRPr="00D95BB4">
        <w:rPr>
          <w:rFonts w:ascii="Times New Roman" w:eastAsia="Times New Roman" w:hAnsi="Times New Roman"/>
          <w:sz w:val="28"/>
          <w:szCs w:val="28"/>
        </w:rPr>
        <w:t xml:space="preserve">в </w:t>
      </w:r>
      <w:r w:rsidR="00725C66">
        <w:rPr>
          <w:rFonts w:ascii="Times New Roman" w:eastAsia="Times New Roman" w:hAnsi="Times New Roman"/>
          <w:sz w:val="28"/>
          <w:szCs w:val="28"/>
        </w:rPr>
        <w:t>территориальную комиссию</w:t>
      </w:r>
      <w:r w:rsidRPr="00D95BB4"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Решения Комиссии принимаются в соответствии с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требованиями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установленными федеральным законом, законом </w:t>
      </w:r>
      <w:r>
        <w:rPr>
          <w:rFonts w:ascii="Times New Roman" w:eastAsia="Times New Roman" w:hAnsi="Times New Roman"/>
          <w:sz w:val="28"/>
          <w:szCs w:val="28"/>
        </w:rPr>
        <w:t xml:space="preserve">Смоленской области и </w:t>
      </w:r>
      <w:r w:rsidRPr="00D95BB4">
        <w:rPr>
          <w:rFonts w:ascii="Times New Roman" w:eastAsia="Times New Roman" w:hAnsi="Times New Roman"/>
          <w:sz w:val="28"/>
          <w:szCs w:val="28"/>
        </w:rPr>
        <w:t>настоящим Положением.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7ED5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1D213E">
        <w:rPr>
          <w:rFonts w:ascii="Times New Roman" w:eastAsia="Times New Roman" w:hAnsi="Times New Roman"/>
          <w:b/>
          <w:sz w:val="28"/>
          <w:szCs w:val="28"/>
        </w:rPr>
        <w:t>.</w:t>
      </w:r>
      <w:r w:rsidRPr="00A17ED5">
        <w:rPr>
          <w:rFonts w:ascii="Times New Roman" w:eastAsia="Times New Roman" w:hAnsi="Times New Roman"/>
          <w:b/>
          <w:sz w:val="28"/>
          <w:szCs w:val="28"/>
        </w:rPr>
        <w:t xml:space="preserve"> Полномочия председателя Комиссии</w:t>
      </w:r>
    </w:p>
    <w:p w:rsidR="009E26C2" w:rsidRPr="00A17ED5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Председатель 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 представляет Комиссию во взаимоотношениях с избирательной комиссией, органами государственной власти </w:t>
      </w:r>
      <w:r w:rsidR="006842E4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</w:t>
      </w: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области, органами местного самоуправления муниципального образования </w:t>
      </w:r>
      <w:r w:rsidR="005C2401">
        <w:rPr>
          <w:rFonts w:ascii="Times New Roman" w:eastAsia="Times New Roman" w:hAnsi="Times New Roman" w:cs="Times New Roman"/>
          <w:sz w:val="28"/>
          <w:szCs w:val="28"/>
        </w:rPr>
        <w:t>Каменского</w:t>
      </w:r>
      <w:r w:rsidR="006842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Кардымовского района </w:t>
      </w:r>
      <w:r w:rsidRPr="00A17ED5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области, иными организациями, их должностными лицами, гражданами, избирательными комиссиями;</w:t>
      </w:r>
    </w:p>
    <w:p w:rsidR="009E26C2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Комиссию в судах, выдает доверенности на представление интересов Комиссии;</w:t>
      </w:r>
    </w:p>
    <w:p w:rsidR="009E26C2" w:rsidRPr="00D72C8B" w:rsidRDefault="009E26C2" w:rsidP="009E26C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4. Подписывает договоры, решения и другие документы Комиссии, принятые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в пределах ее компетенции;</w:t>
      </w:r>
    </w:p>
    <w:p w:rsidR="009E26C2" w:rsidRPr="00D72C8B" w:rsidRDefault="009E26C2" w:rsidP="009E26C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8B">
        <w:rPr>
          <w:rFonts w:ascii="Times New Roman" w:eastAsia="Times New Roman" w:hAnsi="Times New Roman" w:cs="Times New Roman"/>
          <w:sz w:val="28"/>
          <w:szCs w:val="28"/>
        </w:rPr>
        <w:t>Созывает заседания Комиссии и председательствует на них;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. Осуществляет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реализацией решений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7. Осуществляет </w:t>
      </w:r>
      <w:proofErr w:type="gramStart"/>
      <w:r w:rsidRPr="00D95BB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95BB4">
        <w:rPr>
          <w:rFonts w:ascii="Times New Roman" w:eastAsia="Times New Roman" w:hAnsi="Times New Roman"/>
          <w:sz w:val="28"/>
          <w:szCs w:val="28"/>
        </w:rPr>
        <w:t xml:space="preserve"> сохранностью избирательной документации по выборам;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8. Организует делопроизводство;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Организует текущее планирование работы Комиссии и контролирует ход выполнения планов работы;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10. Дает поручения заместителю председателя Комиссии, секретарю Комиссии и иным членам Комиссии в пределах своей компетенции;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Осуществляет иные полномочия, предусмотренные действующим федеральным законодательством и законодательством </w:t>
      </w:r>
      <w:r>
        <w:rPr>
          <w:rFonts w:ascii="Times New Roman" w:eastAsia="Times New Roman" w:hAnsi="Times New Roman"/>
          <w:sz w:val="28"/>
          <w:szCs w:val="28"/>
        </w:rPr>
        <w:t>Смоленской области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2C8B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D72C8B">
        <w:rPr>
          <w:rFonts w:ascii="Times New Roman" w:eastAsia="Times New Roman" w:hAnsi="Times New Roman"/>
          <w:b/>
          <w:sz w:val="28"/>
          <w:szCs w:val="28"/>
        </w:rPr>
        <w:t>. Полномочия заместителя председателя Комиссии</w:t>
      </w:r>
    </w:p>
    <w:p w:rsidR="009E26C2" w:rsidRPr="00D72C8B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полномочия председателя Комиссии в случае его отсутствия или невозможности выполнения им своих обязанностей, в том числе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95BB4">
        <w:rPr>
          <w:rFonts w:ascii="Times New Roman" w:eastAsia="Times New Roman" w:hAnsi="Times New Roman"/>
          <w:sz w:val="28"/>
          <w:szCs w:val="28"/>
        </w:rPr>
        <w:t>редседательствует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на заседании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D95BB4">
        <w:rPr>
          <w:rFonts w:ascii="Times New Roman" w:eastAsia="Times New Roman" w:hAnsi="Times New Roman"/>
          <w:sz w:val="28"/>
          <w:szCs w:val="28"/>
        </w:rPr>
        <w:t>о поручению председателя Комиссии созывает и ведет заседание Комиссии;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Pr="00D95BB4">
        <w:rPr>
          <w:rFonts w:ascii="Times New Roman" w:eastAsia="Times New Roman" w:hAnsi="Times New Roman"/>
          <w:sz w:val="28"/>
          <w:szCs w:val="28"/>
        </w:rPr>
        <w:t>ыполняет поручения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</w:t>
      </w:r>
      <w:r w:rsidRPr="00D95BB4">
        <w:rPr>
          <w:rFonts w:ascii="Times New Roman" w:eastAsia="Times New Roman" w:hAnsi="Times New Roman"/>
          <w:sz w:val="28"/>
          <w:szCs w:val="28"/>
        </w:rPr>
        <w:t>ает поручения секретарю Комиссии и иным членам Комиссии в пределах своей Компетенции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иные полномочия в соответствии с действующим федеральным </w:t>
      </w:r>
      <w:r>
        <w:rPr>
          <w:rFonts w:ascii="Times New Roman" w:eastAsia="Times New Roman" w:hAnsi="Times New Roman"/>
          <w:sz w:val="28"/>
          <w:szCs w:val="28"/>
        </w:rPr>
        <w:t>и областным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t>IX</w:t>
      </w:r>
      <w:r w:rsidRPr="00045088">
        <w:rPr>
          <w:rFonts w:ascii="Times New Roman" w:eastAsia="Times New Roman" w:hAnsi="Times New Roman"/>
          <w:b/>
          <w:sz w:val="28"/>
          <w:szCs w:val="28"/>
        </w:rPr>
        <w:t>.</w:t>
      </w:r>
      <w:r w:rsidRPr="005E7B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45088">
        <w:rPr>
          <w:rFonts w:ascii="Times New Roman" w:eastAsia="Times New Roman" w:hAnsi="Times New Roman"/>
          <w:b/>
          <w:sz w:val="28"/>
          <w:szCs w:val="28"/>
        </w:rPr>
        <w:t>Полномочия секретаря Комиссии</w:t>
      </w: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1.Секретарь</w:t>
      </w:r>
      <w:r w:rsidRPr="000450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Комиссии в соответствии с федеральным </w:t>
      </w:r>
      <w:r>
        <w:rPr>
          <w:rFonts w:ascii="Times New Roman" w:eastAsia="Times New Roman" w:hAnsi="Times New Roman"/>
          <w:sz w:val="28"/>
          <w:szCs w:val="28"/>
        </w:rPr>
        <w:t xml:space="preserve">и областным </w:t>
      </w:r>
      <w:r w:rsidRPr="00D95BB4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осуществляет следующие полномочия: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>рганизует подготовку заседаний Комиссии и подготовку вносимых на ее рассмотрение материалов;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D95BB4">
        <w:rPr>
          <w:rFonts w:ascii="Times New Roman" w:eastAsia="Times New Roman" w:hAnsi="Times New Roman"/>
          <w:sz w:val="28"/>
          <w:szCs w:val="28"/>
        </w:rPr>
        <w:t>одписывает списки избирателей, участников референдума, решения Комиссии, протоколы заседаний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Pr="00D95BB4">
        <w:rPr>
          <w:rFonts w:ascii="Times New Roman" w:eastAsia="Times New Roman" w:hAnsi="Times New Roman"/>
          <w:sz w:val="28"/>
          <w:szCs w:val="28"/>
        </w:rPr>
        <w:t>ыполняет поручения председателя Комиссии, заместителя председателя Комиссии;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существляет иные полномочия в соответствии с действующим федеральным </w:t>
      </w:r>
      <w:r>
        <w:rPr>
          <w:rFonts w:ascii="Times New Roman" w:eastAsia="Times New Roman" w:hAnsi="Times New Roman"/>
          <w:sz w:val="28"/>
          <w:szCs w:val="28"/>
        </w:rPr>
        <w:t>и областным законодательством</w:t>
      </w:r>
      <w:r w:rsidRPr="00D95BB4">
        <w:rPr>
          <w:rFonts w:ascii="Times New Roman" w:eastAsia="Times New Roman" w:hAnsi="Times New Roman"/>
          <w:sz w:val="28"/>
          <w:szCs w:val="28"/>
        </w:rPr>
        <w:t>, а также решениями Комиссии.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 w:rsidRPr="00045088">
        <w:rPr>
          <w:rFonts w:ascii="Times New Roman" w:eastAsia="Times New Roman" w:hAnsi="Times New Roman"/>
          <w:b/>
          <w:sz w:val="28"/>
          <w:szCs w:val="28"/>
        </w:rPr>
        <w:t>. Статус членов Комиссии</w:t>
      </w:r>
    </w:p>
    <w:p w:rsidR="009E26C2" w:rsidRPr="00045088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lastRenderedPageBreak/>
        <w:t>Статус членов Комиссии устанавливается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«Об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95BB4">
        <w:rPr>
          <w:rFonts w:ascii="Times New Roman" w:eastAsia="Times New Roman" w:hAnsi="Times New Roman"/>
          <w:sz w:val="28"/>
          <w:szCs w:val="28"/>
        </w:rPr>
        <w:t>сновных гарантиях избирательных прав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и права на участие в референдуме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граждан Российской Федерации».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5088">
        <w:rPr>
          <w:rFonts w:ascii="Times New Roman" w:eastAsia="Times New Roman" w:hAnsi="Times New Roman"/>
          <w:b/>
          <w:sz w:val="28"/>
          <w:szCs w:val="28"/>
          <w:lang w:val="en-US"/>
        </w:rPr>
        <w:t>XI</w:t>
      </w:r>
      <w:r w:rsidR="00A21FAF">
        <w:rPr>
          <w:rFonts w:ascii="Times New Roman" w:eastAsia="Times New Roman" w:hAnsi="Times New Roman"/>
          <w:b/>
          <w:sz w:val="28"/>
          <w:szCs w:val="28"/>
        </w:rPr>
        <w:t>.</w:t>
      </w:r>
      <w:r w:rsidRPr="00045088">
        <w:rPr>
          <w:rFonts w:ascii="Times New Roman" w:eastAsia="Times New Roman" w:hAnsi="Times New Roman"/>
          <w:b/>
          <w:sz w:val="28"/>
          <w:szCs w:val="28"/>
        </w:rPr>
        <w:t xml:space="preserve"> Финансовое обеспечение деятельности Комиссии</w:t>
      </w:r>
    </w:p>
    <w:p w:rsidR="009E26C2" w:rsidRPr="00045088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1. Финансовое обеспечение деятельности Комиссии осуществляется за счёт средств местного бюджета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="005C2401">
        <w:rPr>
          <w:rFonts w:ascii="Times New Roman" w:eastAsia="Times New Roman" w:hAnsi="Times New Roman"/>
          <w:sz w:val="28"/>
          <w:szCs w:val="28"/>
        </w:rPr>
        <w:t>Каменского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в пределах ассигнований, предусмотренных на эти цели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5C2401">
        <w:rPr>
          <w:rFonts w:ascii="Times New Roman" w:eastAsia="Times New Roman" w:hAnsi="Times New Roman"/>
          <w:sz w:val="28"/>
          <w:szCs w:val="28"/>
        </w:rPr>
        <w:t>Каменского</w:t>
      </w:r>
      <w:r w:rsidR="006842E4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="00A21FAF">
        <w:rPr>
          <w:rFonts w:ascii="Times New Roman" w:eastAsia="Times New Roman" w:hAnsi="Times New Roman"/>
          <w:sz w:val="28"/>
          <w:szCs w:val="28"/>
        </w:rPr>
        <w:t xml:space="preserve"> о </w:t>
      </w:r>
      <w:r w:rsidRPr="00D95BB4">
        <w:rPr>
          <w:rFonts w:ascii="Times New Roman" w:eastAsia="Times New Roman" w:hAnsi="Times New Roman"/>
          <w:sz w:val="28"/>
          <w:szCs w:val="28"/>
        </w:rPr>
        <w:t>местном бюджете на очередной финансовый год.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2. Главным распорядителем средств, предусмотренных в местном бюджете на подготовку и проведение выборов,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местного референдума является Комиссия.</w:t>
      </w:r>
    </w:p>
    <w:p w:rsidR="009E26C2" w:rsidRPr="005E4B56" w:rsidRDefault="009E26C2" w:rsidP="009E26C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>Размеры и порядок выплаты вознаграждения членам Комиссии за счет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Комиссией самостоятельно в пределах выделенных средств на подготовку и проведение выборов,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E4B56">
        <w:rPr>
          <w:rFonts w:ascii="Times New Roman" w:eastAsia="Times New Roman" w:hAnsi="Times New Roman" w:cs="Times New Roman"/>
          <w:sz w:val="28"/>
          <w:szCs w:val="28"/>
        </w:rPr>
        <w:t>еферендума в соответствии с действующим законодательством.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95BB4">
        <w:rPr>
          <w:rFonts w:ascii="Times New Roman" w:eastAsia="Times New Roman" w:hAnsi="Times New Roman"/>
          <w:sz w:val="28"/>
          <w:szCs w:val="28"/>
        </w:rPr>
        <w:t>Отчет Комиссии о расходовании бюджетных средств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проведении выборов, местного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 xml:space="preserve">референдума представляется в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A21FAF">
        <w:rPr>
          <w:rFonts w:ascii="Times New Roman" w:eastAsia="Times New Roman" w:hAnsi="Times New Roman"/>
          <w:sz w:val="28"/>
          <w:szCs w:val="28"/>
        </w:rPr>
        <w:t xml:space="preserve"> </w:t>
      </w:r>
      <w:r w:rsidR="005C2401">
        <w:rPr>
          <w:rFonts w:ascii="Times New Roman" w:eastAsia="Times New Roman" w:hAnsi="Times New Roman"/>
          <w:sz w:val="28"/>
          <w:szCs w:val="28"/>
        </w:rPr>
        <w:t>Каменского</w:t>
      </w:r>
      <w:r w:rsidR="00A21FAF">
        <w:rPr>
          <w:rFonts w:ascii="Times New Roman" w:eastAsia="Times New Roman" w:hAnsi="Times New Roman"/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не позднее чем через 35 дней со дня официального опубликования общих результатов выборов и не позднее чем через 30 дней со дня официального опубликования результатов местного референдума.</w:t>
      </w:r>
    </w:p>
    <w:p w:rsidR="009E26C2" w:rsidRPr="00D95BB4" w:rsidRDefault="009E26C2" w:rsidP="009E2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5. Председатель Комиссии распоряжается денежными средствами, выделенными на подготовку и 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выборов, местного референдума и несет ответственность за соответствие финансовых документов решениям Комиссии по финансовым вопросам и представление финансового отчета о расходовании указанных средств.</w:t>
      </w: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7B5F">
        <w:rPr>
          <w:rFonts w:ascii="Times New Roman" w:eastAsia="Times New Roman" w:hAnsi="Times New Roman"/>
          <w:b/>
          <w:sz w:val="28"/>
          <w:szCs w:val="28"/>
          <w:lang w:val="en-US"/>
        </w:rPr>
        <w:t>XII</w:t>
      </w:r>
      <w:r w:rsidR="00A21FAF">
        <w:rPr>
          <w:rFonts w:ascii="Times New Roman" w:eastAsia="Times New Roman" w:hAnsi="Times New Roman"/>
          <w:b/>
          <w:sz w:val="28"/>
          <w:szCs w:val="28"/>
        </w:rPr>
        <w:t>.</w:t>
      </w:r>
      <w:r w:rsidRPr="005E7B5F">
        <w:rPr>
          <w:rFonts w:ascii="Times New Roman" w:eastAsia="Times New Roman" w:hAnsi="Times New Roman"/>
          <w:b/>
          <w:sz w:val="28"/>
          <w:szCs w:val="28"/>
        </w:rPr>
        <w:t xml:space="preserve"> Расформирование Комиссии</w:t>
      </w:r>
    </w:p>
    <w:p w:rsidR="009E26C2" w:rsidRPr="005E7B5F" w:rsidRDefault="009E26C2" w:rsidP="009E2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 xml:space="preserve">Комиссия может быть расформирована судом в порядке и сроки, предусмотренные </w:t>
      </w:r>
    </w:p>
    <w:p w:rsidR="009E26C2" w:rsidRPr="00D95BB4" w:rsidRDefault="009E26C2" w:rsidP="009E2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BB4">
        <w:rPr>
          <w:rFonts w:ascii="Times New Roman" w:eastAsia="Times New Roman" w:hAnsi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5BB4">
        <w:rPr>
          <w:rFonts w:ascii="Times New Roman" w:eastAsia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E26C2" w:rsidRPr="00D95BB4" w:rsidRDefault="009E26C2" w:rsidP="009E26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26C2" w:rsidRPr="00D95BB4" w:rsidRDefault="009E26C2" w:rsidP="009E26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26C2" w:rsidRPr="009E26C2" w:rsidRDefault="009E26C2" w:rsidP="009E26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26C2" w:rsidRPr="009E26C2" w:rsidRDefault="009E26C2" w:rsidP="009E26C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E26C2" w:rsidRDefault="009E26C2"/>
    <w:p w:rsidR="009E26C2" w:rsidRDefault="009E26C2"/>
    <w:p w:rsidR="009E26C2" w:rsidRDefault="009E26C2"/>
    <w:p w:rsidR="009E26C2" w:rsidRDefault="009E26C2"/>
    <w:sectPr w:rsidR="009E26C2" w:rsidSect="00D03C3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6B26"/>
    <w:multiLevelType w:val="hybridMultilevel"/>
    <w:tmpl w:val="A884776C"/>
    <w:lvl w:ilvl="0" w:tplc="3D926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65A37"/>
    <w:multiLevelType w:val="hybridMultilevel"/>
    <w:tmpl w:val="0616F454"/>
    <w:lvl w:ilvl="0" w:tplc="E3FE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E3EB8"/>
    <w:multiLevelType w:val="hybridMultilevel"/>
    <w:tmpl w:val="B43ABACA"/>
    <w:lvl w:ilvl="0" w:tplc="8F7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13E16"/>
    <w:multiLevelType w:val="multilevel"/>
    <w:tmpl w:val="BA78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496EB5"/>
    <w:multiLevelType w:val="hybridMultilevel"/>
    <w:tmpl w:val="BA50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23D"/>
    <w:multiLevelType w:val="hybridMultilevel"/>
    <w:tmpl w:val="086C6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23"/>
    <w:rsid w:val="000006F1"/>
    <w:rsid w:val="0000099D"/>
    <w:rsid w:val="00000F12"/>
    <w:rsid w:val="00001573"/>
    <w:rsid w:val="0000255B"/>
    <w:rsid w:val="000025AE"/>
    <w:rsid w:val="000032A3"/>
    <w:rsid w:val="000034BC"/>
    <w:rsid w:val="00004789"/>
    <w:rsid w:val="00005F20"/>
    <w:rsid w:val="00006E33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971"/>
    <w:rsid w:val="00035E9C"/>
    <w:rsid w:val="00036B3F"/>
    <w:rsid w:val="00037017"/>
    <w:rsid w:val="00037520"/>
    <w:rsid w:val="000410EE"/>
    <w:rsid w:val="000423DA"/>
    <w:rsid w:val="00042FE1"/>
    <w:rsid w:val="00043B54"/>
    <w:rsid w:val="00043DB2"/>
    <w:rsid w:val="000443BC"/>
    <w:rsid w:val="000444ED"/>
    <w:rsid w:val="000446F3"/>
    <w:rsid w:val="00044949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98D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061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1C14"/>
    <w:rsid w:val="00112F22"/>
    <w:rsid w:val="00112F28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F67"/>
    <w:rsid w:val="00141145"/>
    <w:rsid w:val="0014267D"/>
    <w:rsid w:val="00142975"/>
    <w:rsid w:val="00142B74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428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EC"/>
    <w:rsid w:val="001B5C8B"/>
    <w:rsid w:val="001B5E4A"/>
    <w:rsid w:val="001B5E4E"/>
    <w:rsid w:val="001B5EA0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1B18"/>
    <w:rsid w:val="001D213E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6C88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5D4"/>
    <w:rsid w:val="00233ED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506B7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5227"/>
    <w:rsid w:val="002B54B0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A4A"/>
    <w:rsid w:val="002C5287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59CD"/>
    <w:rsid w:val="002D660A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254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1D7B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B65"/>
    <w:rsid w:val="00374EAE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62AC"/>
    <w:rsid w:val="003D6A7B"/>
    <w:rsid w:val="003D6F71"/>
    <w:rsid w:val="003D77B4"/>
    <w:rsid w:val="003D7820"/>
    <w:rsid w:val="003E0960"/>
    <w:rsid w:val="003E0EB0"/>
    <w:rsid w:val="003E2371"/>
    <w:rsid w:val="003E2C7D"/>
    <w:rsid w:val="003E2EB0"/>
    <w:rsid w:val="003E3CDA"/>
    <w:rsid w:val="003E4AEA"/>
    <w:rsid w:val="003E4D15"/>
    <w:rsid w:val="003E52C6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F03"/>
    <w:rsid w:val="00410FCF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7379"/>
    <w:rsid w:val="00417B0D"/>
    <w:rsid w:val="00420CC3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C28"/>
    <w:rsid w:val="00497EE9"/>
    <w:rsid w:val="00497F2C"/>
    <w:rsid w:val="004A1BCB"/>
    <w:rsid w:val="004A2062"/>
    <w:rsid w:val="004A241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6C0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738"/>
    <w:rsid w:val="004E4A27"/>
    <w:rsid w:val="004E5342"/>
    <w:rsid w:val="004E591C"/>
    <w:rsid w:val="004E6ABD"/>
    <w:rsid w:val="004E74D6"/>
    <w:rsid w:val="004E78C5"/>
    <w:rsid w:val="004E7B86"/>
    <w:rsid w:val="004E7C7D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3DC7"/>
    <w:rsid w:val="00554620"/>
    <w:rsid w:val="00554774"/>
    <w:rsid w:val="00554CBC"/>
    <w:rsid w:val="00554E62"/>
    <w:rsid w:val="00554FCE"/>
    <w:rsid w:val="00555388"/>
    <w:rsid w:val="0055598E"/>
    <w:rsid w:val="00555BBF"/>
    <w:rsid w:val="00556A63"/>
    <w:rsid w:val="00557134"/>
    <w:rsid w:val="00557191"/>
    <w:rsid w:val="00557665"/>
    <w:rsid w:val="00557E9B"/>
    <w:rsid w:val="005600E2"/>
    <w:rsid w:val="005606DC"/>
    <w:rsid w:val="00560A84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108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401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C90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1EB9"/>
    <w:rsid w:val="005E223C"/>
    <w:rsid w:val="005E2C37"/>
    <w:rsid w:val="005E33D2"/>
    <w:rsid w:val="005E38FF"/>
    <w:rsid w:val="005E3D1E"/>
    <w:rsid w:val="005E4767"/>
    <w:rsid w:val="005E4DB3"/>
    <w:rsid w:val="005E4FF4"/>
    <w:rsid w:val="005E54C3"/>
    <w:rsid w:val="005E5D95"/>
    <w:rsid w:val="005E608E"/>
    <w:rsid w:val="005E6224"/>
    <w:rsid w:val="005E734A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88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51A2"/>
    <w:rsid w:val="006352D0"/>
    <w:rsid w:val="00635588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2903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2E4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8D1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023"/>
    <w:rsid w:val="006D033C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660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5C66"/>
    <w:rsid w:val="0072676A"/>
    <w:rsid w:val="0072682B"/>
    <w:rsid w:val="007271F6"/>
    <w:rsid w:val="007278DF"/>
    <w:rsid w:val="00727C29"/>
    <w:rsid w:val="00727C8E"/>
    <w:rsid w:val="00727E94"/>
    <w:rsid w:val="00730508"/>
    <w:rsid w:val="0073173F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0611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672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7A10"/>
    <w:rsid w:val="0083027F"/>
    <w:rsid w:val="00832E85"/>
    <w:rsid w:val="00833491"/>
    <w:rsid w:val="0083398E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C31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5E92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107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40E2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3D5C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EF1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3A2"/>
    <w:rsid w:val="00937A00"/>
    <w:rsid w:val="00937A89"/>
    <w:rsid w:val="00940414"/>
    <w:rsid w:val="009409F9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3E57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5D91"/>
    <w:rsid w:val="00996111"/>
    <w:rsid w:val="0099675C"/>
    <w:rsid w:val="00997135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26C2"/>
    <w:rsid w:val="009E2755"/>
    <w:rsid w:val="009E2AEC"/>
    <w:rsid w:val="009E3AB8"/>
    <w:rsid w:val="009E3EB2"/>
    <w:rsid w:val="009E4642"/>
    <w:rsid w:val="009E4D97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50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0A5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1FAF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8E2"/>
    <w:rsid w:val="00A27A40"/>
    <w:rsid w:val="00A306B4"/>
    <w:rsid w:val="00A32FCB"/>
    <w:rsid w:val="00A337D9"/>
    <w:rsid w:val="00A33DC8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3E7"/>
    <w:rsid w:val="00A446A1"/>
    <w:rsid w:val="00A45332"/>
    <w:rsid w:val="00A45807"/>
    <w:rsid w:val="00A4589B"/>
    <w:rsid w:val="00A4615B"/>
    <w:rsid w:val="00A46906"/>
    <w:rsid w:val="00A5159F"/>
    <w:rsid w:val="00A5173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37D0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4D58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1FD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74B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86D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6B93"/>
    <w:rsid w:val="00C47740"/>
    <w:rsid w:val="00C500FE"/>
    <w:rsid w:val="00C50A02"/>
    <w:rsid w:val="00C50F4C"/>
    <w:rsid w:val="00C525BC"/>
    <w:rsid w:val="00C52F99"/>
    <w:rsid w:val="00C5329B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2DFD"/>
    <w:rsid w:val="00C635FF"/>
    <w:rsid w:val="00C64177"/>
    <w:rsid w:val="00C64A9E"/>
    <w:rsid w:val="00C64CC8"/>
    <w:rsid w:val="00C65412"/>
    <w:rsid w:val="00C65513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F8"/>
    <w:rsid w:val="00CA1FC7"/>
    <w:rsid w:val="00CA214B"/>
    <w:rsid w:val="00CA2631"/>
    <w:rsid w:val="00CA29E7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D71"/>
    <w:rsid w:val="00CF2F5A"/>
    <w:rsid w:val="00CF3A02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C34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5FB6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13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6D6"/>
    <w:rsid w:val="00D94723"/>
    <w:rsid w:val="00D94EF6"/>
    <w:rsid w:val="00D9500D"/>
    <w:rsid w:val="00D9504F"/>
    <w:rsid w:val="00D95228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7C7"/>
    <w:rsid w:val="00DB49F9"/>
    <w:rsid w:val="00DB4E3C"/>
    <w:rsid w:val="00DB5963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206B"/>
    <w:rsid w:val="00DC362A"/>
    <w:rsid w:val="00DC4416"/>
    <w:rsid w:val="00DC4505"/>
    <w:rsid w:val="00DC6314"/>
    <w:rsid w:val="00DC672D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1CA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422"/>
    <w:rsid w:val="00E32FD1"/>
    <w:rsid w:val="00E334C4"/>
    <w:rsid w:val="00E336B7"/>
    <w:rsid w:val="00E3385E"/>
    <w:rsid w:val="00E3438D"/>
    <w:rsid w:val="00E34531"/>
    <w:rsid w:val="00E34FB7"/>
    <w:rsid w:val="00E35058"/>
    <w:rsid w:val="00E36094"/>
    <w:rsid w:val="00E36708"/>
    <w:rsid w:val="00E36FF2"/>
    <w:rsid w:val="00E373DD"/>
    <w:rsid w:val="00E37A20"/>
    <w:rsid w:val="00E40424"/>
    <w:rsid w:val="00E409BC"/>
    <w:rsid w:val="00E41046"/>
    <w:rsid w:val="00E43051"/>
    <w:rsid w:val="00E43133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7AB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4DB5"/>
    <w:rsid w:val="00E670AB"/>
    <w:rsid w:val="00E6778A"/>
    <w:rsid w:val="00E67E33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90115"/>
    <w:rsid w:val="00E91D04"/>
    <w:rsid w:val="00E950F7"/>
    <w:rsid w:val="00E95967"/>
    <w:rsid w:val="00E968AA"/>
    <w:rsid w:val="00E96C5D"/>
    <w:rsid w:val="00E97279"/>
    <w:rsid w:val="00EA0570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1CA"/>
    <w:rsid w:val="00F02EAA"/>
    <w:rsid w:val="00F03029"/>
    <w:rsid w:val="00F035B8"/>
    <w:rsid w:val="00F03931"/>
    <w:rsid w:val="00F039EA"/>
    <w:rsid w:val="00F03EBA"/>
    <w:rsid w:val="00F047A1"/>
    <w:rsid w:val="00F049F7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5899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6C6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65FD"/>
    <w:rsid w:val="00FB74F3"/>
    <w:rsid w:val="00FB7565"/>
    <w:rsid w:val="00FB77CA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540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2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D00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E26C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777</cp:lastModifiedBy>
  <cp:revision>10</cp:revision>
  <cp:lastPrinted>2015-07-08T08:10:00Z</cp:lastPrinted>
  <dcterms:created xsi:type="dcterms:W3CDTF">2015-07-08T11:12:00Z</dcterms:created>
  <dcterms:modified xsi:type="dcterms:W3CDTF">2015-07-17T13:59:00Z</dcterms:modified>
</cp:coreProperties>
</file>