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10385"/>
      </w:tblGrid>
      <w:tr w:rsidR="00CE148E" w:rsidRPr="00CE7DB0" w:rsidTr="00315562">
        <w:trPr>
          <w:trHeight w:val="4426"/>
        </w:trPr>
        <w:tc>
          <w:tcPr>
            <w:tcW w:w="10385" w:type="dxa"/>
            <w:shd w:val="clear" w:color="auto" w:fill="auto"/>
          </w:tcPr>
          <w:p w:rsidR="00CE148E" w:rsidRPr="00CE7DB0" w:rsidRDefault="00CE148E" w:rsidP="0031556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8E" w:rsidRPr="00CE7DB0" w:rsidRDefault="00CE148E" w:rsidP="0031556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  <w:p w:rsidR="00CE148E" w:rsidRPr="00CE7DB0" w:rsidRDefault="00CE148E" w:rsidP="0031556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E7DB0">
              <w:rPr>
                <w:rFonts w:eastAsia="MS Mincho"/>
                <w:b/>
                <w:sz w:val="24"/>
                <w:szCs w:val="24"/>
              </w:rPr>
              <w:t xml:space="preserve">   </w:t>
            </w:r>
            <w:r w:rsidRPr="00CE7DB0">
              <w:rPr>
                <w:b/>
                <w:sz w:val="24"/>
                <w:szCs w:val="24"/>
              </w:rPr>
              <w:t>СОВЕТ ДЕПУТАТОВ</w:t>
            </w:r>
            <w:r w:rsidRPr="00CE7DB0">
              <w:rPr>
                <w:rFonts w:eastAsia="MS Mincho"/>
                <w:b/>
                <w:sz w:val="24"/>
                <w:szCs w:val="24"/>
              </w:rPr>
              <w:t xml:space="preserve"> КАМЕНСКОГО СЕЛЬСКОГО  ПОСЕЛЕНИЯ   </w:t>
            </w:r>
          </w:p>
          <w:p w:rsidR="00CE148E" w:rsidRPr="00CE7DB0" w:rsidRDefault="00CE148E" w:rsidP="00315562">
            <w:pPr>
              <w:jc w:val="center"/>
              <w:rPr>
                <w:b/>
                <w:sz w:val="24"/>
                <w:szCs w:val="24"/>
              </w:rPr>
            </w:pPr>
            <w:r w:rsidRPr="00CE7DB0">
              <w:rPr>
                <w:b/>
                <w:sz w:val="24"/>
                <w:szCs w:val="24"/>
              </w:rPr>
              <w:t>КАРДЫМОВСКОГО РАЙОНА СМОЛЕНСКОЙ ОБЛАСТИ</w:t>
            </w:r>
          </w:p>
          <w:p w:rsidR="00CE148E" w:rsidRPr="000427D9" w:rsidRDefault="00CE148E" w:rsidP="00315562">
            <w:pPr>
              <w:pStyle w:val="a5"/>
              <w:rPr>
                <w:bCs w:val="0"/>
                <w:sz w:val="24"/>
                <w:lang w:val="ru-RU" w:eastAsia="ru-RU"/>
              </w:rPr>
            </w:pPr>
          </w:p>
          <w:p w:rsidR="00CE148E" w:rsidRPr="000427D9" w:rsidRDefault="00CE148E" w:rsidP="003155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427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</w:t>
            </w:r>
            <w:proofErr w:type="gramEnd"/>
            <w:r w:rsidRPr="000427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Е Ш Е Н И Е</w:t>
            </w:r>
          </w:p>
          <w:p w:rsidR="00CE148E" w:rsidRPr="000427D9" w:rsidRDefault="00CE148E" w:rsidP="00315562">
            <w:pPr>
              <w:pStyle w:val="a3"/>
              <w:ind w:firstLine="7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E148E" w:rsidRPr="000427D9" w:rsidRDefault="00CE148E" w:rsidP="0031556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27D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от  «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24  »    апреля </w:t>
            </w:r>
            <w:r w:rsidRPr="000427D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Pr="000427D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года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</w:t>
            </w:r>
            <w:r w:rsidRPr="000427D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  <w:p w:rsidR="00CE148E" w:rsidRPr="00CE7DB0" w:rsidRDefault="00CE148E" w:rsidP="00315562">
            <w:pPr>
              <w:rPr>
                <w:sz w:val="24"/>
                <w:szCs w:val="24"/>
              </w:rPr>
            </w:pPr>
            <w:r w:rsidRPr="00CE7DB0">
              <w:rPr>
                <w:sz w:val="24"/>
                <w:szCs w:val="24"/>
              </w:rPr>
              <w:tab/>
            </w:r>
            <w:r w:rsidRPr="00CE7DB0">
              <w:rPr>
                <w:sz w:val="24"/>
                <w:szCs w:val="24"/>
              </w:rPr>
              <w:tab/>
            </w:r>
            <w:r w:rsidRPr="00CE7DB0">
              <w:rPr>
                <w:sz w:val="24"/>
                <w:szCs w:val="24"/>
              </w:rPr>
              <w:tab/>
            </w:r>
          </w:p>
          <w:p w:rsidR="00CE148E" w:rsidRPr="00CE7DB0" w:rsidRDefault="00CE148E" w:rsidP="0031556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CE148E" w:rsidRPr="00CE7DB0" w:rsidTr="00315562">
              <w:trPr>
                <w:trHeight w:val="722"/>
              </w:trPr>
              <w:tc>
                <w:tcPr>
                  <w:tcW w:w="4584" w:type="dxa"/>
                </w:tcPr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CE148E" w:rsidRPr="00CE7DB0" w:rsidTr="00315562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CE148E" w:rsidRPr="000427D9" w:rsidRDefault="00CE148E" w:rsidP="00315562">
                        <w:pPr>
                          <w:pStyle w:val="a3"/>
                          <w:ind w:left="-8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427D9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О внесении  изменений  в     решение Совета       депутатов       Каменс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кого сельского поселения Кардымовского района Смоленской области от 22.10.2010 №3 (в редакции решения от 25.07.2019 №14) «Об утверждении Регламента Совета депутатов  Каменского сельского поселения Кардымовского района Смоленской области.</w:t>
                        </w:r>
                      </w:p>
                    </w:tc>
                  </w:tr>
                </w:tbl>
                <w:p w:rsidR="00CE148E" w:rsidRPr="000427D9" w:rsidRDefault="00CE148E" w:rsidP="0031556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E148E" w:rsidRPr="00CE7DB0" w:rsidRDefault="00CE148E" w:rsidP="00315562">
            <w:pPr>
              <w:rPr>
                <w:sz w:val="24"/>
                <w:szCs w:val="24"/>
              </w:rPr>
            </w:pPr>
          </w:p>
        </w:tc>
      </w:tr>
    </w:tbl>
    <w:p w:rsidR="00CE148E" w:rsidRPr="00CE7DB0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CE148E" w:rsidRPr="00CE7DB0" w:rsidRDefault="00CE148E" w:rsidP="00CE148E">
      <w:pPr>
        <w:shd w:val="clear" w:color="auto" w:fill="FFFFFF"/>
        <w:tabs>
          <w:tab w:val="left" w:pos="0"/>
        </w:tabs>
        <w:ind w:left="709" w:right="140"/>
        <w:jc w:val="both"/>
        <w:rPr>
          <w:sz w:val="24"/>
          <w:szCs w:val="24"/>
        </w:rPr>
      </w:pPr>
    </w:p>
    <w:p w:rsidR="00CE148E" w:rsidRPr="00CE7DB0" w:rsidRDefault="00CE148E" w:rsidP="00CE148E">
      <w:pPr>
        <w:shd w:val="clear" w:color="auto" w:fill="FFFFFF"/>
        <w:tabs>
          <w:tab w:val="left" w:pos="0"/>
        </w:tabs>
        <w:ind w:right="1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протеста прокуратуры Кардымовского района от 30.03.2020 №02-25-2020 Совет депутатов Каменского сельского поселения Кардымовского района Смоленской области, на основании  Федерального закона от 6 октября  2003 года №131-ФЗ «Об общих принципах организации местного самоуправления в РФ», Федеральным законом  от 6 октября 1999  года №184-ФЗ «Об общих  принципах организации законодательных (представительных) и исполнительных органов государственной власти субъектов РФ) </w:t>
      </w:r>
      <w:proofErr w:type="gramEnd"/>
    </w:p>
    <w:p w:rsidR="00CE148E" w:rsidRPr="00CE7DB0" w:rsidRDefault="00CE148E" w:rsidP="00CE148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E148E" w:rsidRPr="00CE7DB0" w:rsidRDefault="00CE148E" w:rsidP="00CE148E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proofErr w:type="gramStart"/>
      <w:r w:rsidRPr="00CE7DB0">
        <w:rPr>
          <w:b/>
          <w:sz w:val="24"/>
          <w:szCs w:val="24"/>
        </w:rPr>
        <w:t>Р</w:t>
      </w:r>
      <w:proofErr w:type="gramEnd"/>
      <w:r w:rsidRPr="00CE7DB0">
        <w:rPr>
          <w:b/>
          <w:sz w:val="24"/>
          <w:szCs w:val="24"/>
        </w:rPr>
        <w:t xml:space="preserve"> Е Ш И Л:</w:t>
      </w:r>
    </w:p>
    <w:p w:rsidR="00CE148E" w:rsidRPr="00CE7DB0" w:rsidRDefault="00CE148E" w:rsidP="00CE148E">
      <w:pPr>
        <w:shd w:val="clear" w:color="auto" w:fill="FFFFFF"/>
        <w:tabs>
          <w:tab w:val="left" w:pos="0"/>
        </w:tabs>
        <w:ind w:left="709" w:right="140"/>
        <w:jc w:val="both"/>
        <w:rPr>
          <w:sz w:val="24"/>
          <w:szCs w:val="24"/>
        </w:rPr>
      </w:pPr>
    </w:p>
    <w:p w:rsidR="00CE148E" w:rsidRPr="00CE7DB0" w:rsidRDefault="00CE148E" w:rsidP="00CE148E">
      <w:pPr>
        <w:shd w:val="clear" w:color="auto" w:fill="FFFFFF"/>
        <w:tabs>
          <w:tab w:val="left" w:pos="0"/>
        </w:tabs>
        <w:ind w:right="140" w:firstLine="709"/>
        <w:jc w:val="both"/>
        <w:rPr>
          <w:sz w:val="24"/>
          <w:szCs w:val="24"/>
        </w:rPr>
      </w:pPr>
      <w:r w:rsidRPr="00CE7DB0">
        <w:rPr>
          <w:sz w:val="24"/>
          <w:szCs w:val="24"/>
        </w:rPr>
        <w:t>1. Внести измене</w:t>
      </w:r>
      <w:r>
        <w:rPr>
          <w:sz w:val="24"/>
          <w:szCs w:val="24"/>
        </w:rPr>
        <w:t>ния в Регламент  Совета депутатов Каменского сельского поселения Кардымовского района Смоленской области, утвержденный решением Совета депутатов Каменского сельского поселения от 22.10.2010г №3 (в редакции решения №14 от 25.07.2019г) следующие изменения:</w:t>
      </w:r>
    </w:p>
    <w:p w:rsidR="00CE148E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E7DB0">
        <w:rPr>
          <w:sz w:val="24"/>
          <w:szCs w:val="24"/>
        </w:rPr>
        <w:t>1</w:t>
      </w:r>
      <w:r>
        <w:rPr>
          <w:sz w:val="24"/>
          <w:szCs w:val="24"/>
        </w:rPr>
        <w:t xml:space="preserve">) статья 7 в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.2 слова « депутатские  обращения и запросы» исключить;</w:t>
      </w:r>
    </w:p>
    <w:p w:rsidR="00CE148E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статья 37 в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исключить пункт о направлении депутатских запросов  и обращений;</w:t>
      </w:r>
    </w:p>
    <w:p w:rsidR="00CE148E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статья 43»Депутатский запрос» Регламента Совета депутатов Каменского сельского поселения Кардымовского района Смоленской области признать утратившим силу.</w:t>
      </w:r>
    </w:p>
    <w:p w:rsidR="00CE148E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обнародования.</w:t>
      </w:r>
    </w:p>
    <w:p w:rsidR="00CE148E" w:rsidRPr="001C51B0" w:rsidRDefault="00CE148E" w:rsidP="00CE14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CE148E" w:rsidRPr="00B05D0B" w:rsidRDefault="00CE148E" w:rsidP="00CE148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C51B0">
        <w:rPr>
          <w:sz w:val="24"/>
          <w:szCs w:val="24"/>
        </w:rPr>
        <w:t xml:space="preserve"> </w:t>
      </w:r>
    </w:p>
    <w:p w:rsidR="00CE148E" w:rsidRPr="00CE7DB0" w:rsidRDefault="00CE148E" w:rsidP="00CE148E">
      <w:pPr>
        <w:shd w:val="clear" w:color="auto" w:fill="FFFFFF"/>
        <w:tabs>
          <w:tab w:val="left" w:pos="-284"/>
        </w:tabs>
        <w:ind w:left="34" w:firstLine="675"/>
        <w:jc w:val="both"/>
        <w:rPr>
          <w:sz w:val="24"/>
          <w:szCs w:val="24"/>
        </w:rPr>
      </w:pPr>
    </w:p>
    <w:p w:rsidR="00CE148E" w:rsidRPr="00CE7DB0" w:rsidRDefault="00CE148E" w:rsidP="00CE14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148E" w:rsidRPr="00CE7DB0" w:rsidRDefault="00CE148E" w:rsidP="00CE1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DB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E148E" w:rsidRPr="00CE7DB0" w:rsidRDefault="00CE148E" w:rsidP="00CE1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DB0">
        <w:rPr>
          <w:rFonts w:ascii="Times New Roman" w:hAnsi="Times New Roman"/>
          <w:sz w:val="24"/>
          <w:szCs w:val="24"/>
        </w:rPr>
        <w:t xml:space="preserve">Каменского сельского поселения </w:t>
      </w:r>
    </w:p>
    <w:p w:rsidR="00CE148E" w:rsidRPr="00CE7DB0" w:rsidRDefault="00CE148E" w:rsidP="00CE1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DB0">
        <w:rPr>
          <w:rFonts w:ascii="Times New Roman" w:hAnsi="Times New Roman"/>
          <w:sz w:val="24"/>
          <w:szCs w:val="24"/>
        </w:rPr>
        <w:t xml:space="preserve">Кардымовского района  </w:t>
      </w:r>
    </w:p>
    <w:p w:rsidR="00CE148E" w:rsidRPr="00CE7DB0" w:rsidRDefault="00CE148E" w:rsidP="00CE1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DB0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E7D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E7DB0">
        <w:rPr>
          <w:rFonts w:ascii="Times New Roman" w:hAnsi="Times New Roman"/>
          <w:sz w:val="24"/>
          <w:szCs w:val="24"/>
        </w:rPr>
        <w:t xml:space="preserve"> </w:t>
      </w:r>
      <w:r w:rsidRPr="00CE7DB0">
        <w:rPr>
          <w:rFonts w:ascii="Times New Roman" w:hAnsi="Times New Roman"/>
          <w:b/>
          <w:sz w:val="24"/>
          <w:szCs w:val="24"/>
        </w:rPr>
        <w:t>В.П.Шевелева</w:t>
      </w:r>
    </w:p>
    <w:p w:rsidR="00F84483" w:rsidRPr="00CE148E" w:rsidRDefault="00F84483">
      <w:pPr>
        <w:rPr>
          <w:lang/>
        </w:rPr>
      </w:pPr>
    </w:p>
    <w:sectPr w:rsidR="00F84483" w:rsidRPr="00CE148E" w:rsidSect="00CE148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48E"/>
    <w:rsid w:val="003025C0"/>
    <w:rsid w:val="0066122C"/>
    <w:rsid w:val="00CE148E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E148E"/>
    <w:rPr>
      <w:rFonts w:ascii="Courier New" w:hAnsi="Courier New"/>
      <w:lang/>
    </w:rPr>
  </w:style>
  <w:style w:type="character" w:customStyle="1" w:styleId="a4">
    <w:name w:val="Текст Знак"/>
    <w:basedOn w:val="a0"/>
    <w:link w:val="a3"/>
    <w:uiPriority w:val="99"/>
    <w:rsid w:val="00CE148E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Title"/>
    <w:basedOn w:val="a"/>
    <w:link w:val="a6"/>
    <w:qFormat/>
    <w:rsid w:val="00CE148E"/>
    <w:pPr>
      <w:jc w:val="center"/>
    </w:pPr>
    <w:rPr>
      <w:b/>
      <w:bCs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CE148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CE1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2020-05-12T08:47:00Z</dcterms:created>
  <dcterms:modified xsi:type="dcterms:W3CDTF">2020-05-12T08:48:00Z</dcterms:modified>
</cp:coreProperties>
</file>